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30186E0D" w:rsidR="001D279D" w:rsidRDefault="001D279D" w:rsidP="001D279D">
      <w:pPr>
        <w:pStyle w:val="CRCoverPage"/>
        <w:tabs>
          <w:tab w:val="right" w:pos="9639"/>
        </w:tabs>
        <w:spacing w:after="0"/>
        <w:jc w:val="both"/>
        <w:rPr>
          <w:b/>
          <w:i/>
          <w:noProof/>
          <w:sz w:val="24"/>
          <w:szCs w:val="24"/>
          <w:lang w:eastAsia="zh-TW"/>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 xml:space="preserve">3GPP TSG-RAN WG4 Meeting </w:t>
      </w:r>
      <w:bookmarkStart w:id="4" w:name="OLE_LINK28"/>
      <w:r>
        <w:rPr>
          <w:rFonts w:eastAsia="SimSun" w:cs="Arial"/>
          <w:b/>
          <w:sz w:val="24"/>
          <w:szCs w:val="24"/>
          <w:lang w:eastAsia="zh-CN"/>
        </w:rPr>
        <w:t>#</w:t>
      </w:r>
      <w:r w:rsidR="002D6AC9" w:rsidRPr="002D6AC9">
        <w:rPr>
          <w:rFonts w:eastAsia="SimSun" w:cs="Arial"/>
          <w:b/>
          <w:sz w:val="24"/>
          <w:szCs w:val="24"/>
          <w:lang w:eastAsia="zh-CN"/>
        </w:rPr>
        <w:t>110bis</w:t>
      </w:r>
      <w:bookmarkEnd w:id="4"/>
      <w:r>
        <w:rPr>
          <w:b/>
          <w:sz w:val="24"/>
          <w:szCs w:val="24"/>
          <w:lang w:eastAsia="ko-KR"/>
        </w:rPr>
        <w:tab/>
      </w:r>
      <w:r w:rsidR="005B4A6E" w:rsidRPr="005B4A6E">
        <w:rPr>
          <w:b/>
          <w:sz w:val="24"/>
          <w:szCs w:val="24"/>
          <w:lang w:eastAsia="ko-KR"/>
        </w:rPr>
        <w:t>R4-240414</w:t>
      </w:r>
      <w:r w:rsidR="005B4A6E" w:rsidRPr="005B4A6E">
        <w:rPr>
          <w:rFonts w:hint="eastAsia"/>
          <w:b/>
          <w:sz w:val="24"/>
          <w:szCs w:val="24"/>
          <w:lang w:eastAsia="ko-KR"/>
        </w:rPr>
        <w:t>5</w:t>
      </w:r>
    </w:p>
    <w:p w14:paraId="1158BB90" w14:textId="2AC48401" w:rsidR="000A231E" w:rsidRPr="002D6AC9" w:rsidRDefault="002D6AC9" w:rsidP="001D279D">
      <w:pPr>
        <w:tabs>
          <w:tab w:val="left" w:pos="1985"/>
        </w:tabs>
        <w:rPr>
          <w:rFonts w:ascii="Arial" w:hAnsi="Arial"/>
          <w:b/>
          <w:bCs/>
          <w:noProof/>
          <w:sz w:val="24"/>
          <w:szCs w:val="24"/>
          <w:lang w:val="en-US"/>
        </w:rPr>
      </w:pPr>
      <w:bookmarkStart w:id="5" w:name="OLE_LINK29"/>
      <w:bookmarkEnd w:id="2"/>
      <w:bookmarkEnd w:id="3"/>
      <w:r w:rsidRPr="002D6AC9">
        <w:rPr>
          <w:rFonts w:ascii="Arial" w:eastAsia="SimSun" w:hAnsi="Arial" w:cs="Arial"/>
          <w:b/>
          <w:sz w:val="24"/>
          <w:szCs w:val="24"/>
          <w:lang w:eastAsia="zh-CN"/>
        </w:rPr>
        <w:t xml:space="preserve">Changsha, China, 15th – 19th </w:t>
      </w:r>
      <w:proofErr w:type="gramStart"/>
      <w:r w:rsidRPr="002D6AC9">
        <w:rPr>
          <w:rFonts w:ascii="Arial" w:eastAsia="SimSun" w:hAnsi="Arial" w:cs="Arial"/>
          <w:b/>
          <w:sz w:val="24"/>
          <w:szCs w:val="24"/>
          <w:lang w:eastAsia="zh-CN"/>
        </w:rPr>
        <w:t>April,</w:t>
      </w:r>
      <w:proofErr w:type="gramEnd"/>
      <w:r w:rsidRPr="002D6AC9">
        <w:rPr>
          <w:rFonts w:ascii="Arial" w:eastAsia="SimSun" w:hAnsi="Arial" w:cs="Arial"/>
          <w:b/>
          <w:sz w:val="24"/>
          <w:szCs w:val="24"/>
          <w:lang w:eastAsia="zh-CN"/>
        </w:rPr>
        <w:t xml:space="preserve"> 2024</w:t>
      </w:r>
      <w:bookmarkEnd w:id="5"/>
    </w:p>
    <w:p w14:paraId="14204C4C" w14:textId="05BC1087"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6" w:name="Source"/>
      <w:bookmarkEnd w:id="6"/>
      <w:r w:rsidR="008129E6">
        <w:rPr>
          <w:rFonts w:ascii="Arial" w:hAnsi="Arial"/>
          <w:sz w:val="24"/>
        </w:rPr>
        <w:t>6.1.3.1.1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189719D"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E11C10" w:rsidRPr="00E11C10">
        <w:rPr>
          <w:rFonts w:ascii="Arial" w:hAnsi="Arial"/>
          <w:bCs/>
          <w:sz w:val="24"/>
        </w:rPr>
        <w:t>Simulation results on PDSCH requirements for 8Rx UE</w:t>
      </w:r>
    </w:p>
    <w:p w14:paraId="38A807BD" w14:textId="582F2753"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60085F">
        <w:rPr>
          <w:rFonts w:ascii="Arial" w:hAnsi="Arial"/>
          <w:sz w:val="24"/>
        </w:rPr>
        <w:t>Information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527BBE" w14:textId="59AF5AA5" w:rsidR="00B86C2B" w:rsidRDefault="00E16924" w:rsidP="00B86C2B">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w:t>
      </w:r>
      <w:r w:rsidR="000C0397">
        <w:rPr>
          <w:rFonts w:ascii="Times New Roman" w:eastAsiaTheme="minorEastAsia" w:hAnsi="Times New Roman" w:cs="Times New Roman"/>
          <w:color w:val="auto"/>
          <w:sz w:val="20"/>
          <w:szCs w:val="20"/>
          <w:lang w:val="en-GB" w:eastAsia="zh-TW"/>
        </w:rPr>
        <w:t>110</w:t>
      </w:r>
      <w:r>
        <w:rPr>
          <w:rFonts w:ascii="Times New Roman" w:eastAsiaTheme="minorEastAsia" w:hAnsi="Times New Roman" w:cs="Times New Roman"/>
          <w:color w:val="auto"/>
          <w:sz w:val="20"/>
          <w:szCs w:val="20"/>
          <w:lang w:val="en-GB" w:eastAsia="zh-TW"/>
        </w:rPr>
        <w:t xml:space="preserve"> meeting,</w:t>
      </w:r>
      <w:r w:rsidR="000F01EC">
        <w:rPr>
          <w:rFonts w:ascii="Times New Roman" w:eastAsiaTheme="minorEastAsia" w:hAnsi="Times New Roman" w:cs="Times New Roman"/>
          <w:color w:val="auto"/>
          <w:sz w:val="20"/>
          <w:szCs w:val="20"/>
          <w:lang w:val="en-GB" w:eastAsia="zh-TW"/>
        </w:rPr>
        <w:t xml:space="preserve"> i</w:t>
      </w:r>
      <w:r w:rsidR="008C106E">
        <w:rPr>
          <w:rFonts w:ascii="Times New Roman" w:eastAsiaTheme="minorEastAsia" w:hAnsi="Times New Roman" w:cs="Times New Roman"/>
          <w:color w:val="auto"/>
          <w:sz w:val="20"/>
          <w:szCs w:val="20"/>
          <w:lang w:val="en-GB" w:eastAsia="zh-TW"/>
        </w:rPr>
        <w:t>t was agreed to define t</w:t>
      </w:r>
      <w:r w:rsidR="008B158D">
        <w:rPr>
          <w:rFonts w:ascii="Times New Roman" w:eastAsiaTheme="minorEastAsia" w:hAnsi="Times New Roman" w:cs="Times New Roman"/>
          <w:color w:val="auto"/>
          <w:sz w:val="20"/>
          <w:szCs w:val="20"/>
          <w:lang w:val="en-GB" w:eastAsia="zh-TW"/>
        </w:rPr>
        <w:t>wo</w:t>
      </w:r>
      <w:r w:rsidR="008C106E">
        <w:rPr>
          <w:rFonts w:ascii="Times New Roman" w:eastAsiaTheme="minorEastAsia" w:hAnsi="Times New Roman" w:cs="Times New Roman"/>
          <w:color w:val="auto"/>
          <w:sz w:val="20"/>
          <w:szCs w:val="20"/>
          <w:lang w:val="en-GB" w:eastAsia="zh-TW"/>
        </w:rPr>
        <w:t xml:space="preserve"> sets of requirements</w:t>
      </w:r>
      <w:r w:rsidR="000F01EC">
        <w:rPr>
          <w:rFonts w:ascii="Times New Roman" w:eastAsiaTheme="minorEastAsia" w:hAnsi="Times New Roman" w:cs="Times New Roman"/>
          <w:color w:val="auto"/>
          <w:sz w:val="20"/>
          <w:szCs w:val="20"/>
          <w:lang w:val="en-GB" w:eastAsia="zh-TW"/>
        </w:rPr>
        <w:t xml:space="preserve"> for 8Rx UE</w:t>
      </w:r>
      <w:r w:rsidR="009321B5">
        <w:rPr>
          <w:rFonts w:ascii="Times New Roman" w:eastAsiaTheme="minorEastAsia" w:hAnsi="Times New Roman" w:cs="Times New Roman"/>
          <w:color w:val="auto"/>
          <w:sz w:val="20"/>
          <w:szCs w:val="20"/>
          <w:lang w:val="en-GB" w:eastAsia="zh-TW"/>
        </w:rPr>
        <w:t>.</w:t>
      </w:r>
      <w:r w:rsidR="008C106E">
        <w:rPr>
          <w:rFonts w:ascii="Times New Roman" w:eastAsiaTheme="minorEastAsia" w:hAnsi="Times New Roman" w:cs="Times New Roman"/>
          <w:color w:val="auto"/>
          <w:sz w:val="20"/>
          <w:szCs w:val="20"/>
          <w:lang w:val="en-GB" w:eastAsia="zh-TW"/>
        </w:rPr>
        <w:t xml:space="preserve"> </w:t>
      </w:r>
      <w:r w:rsidR="00B86C2B">
        <w:rPr>
          <w:rFonts w:ascii="Times New Roman" w:eastAsiaTheme="minorEastAsia" w:hAnsi="Times New Roman" w:cs="Times New Roman"/>
          <w:color w:val="auto"/>
          <w:sz w:val="20"/>
          <w:szCs w:val="20"/>
          <w:lang w:val="en-GB" w:eastAsia="zh-TW"/>
        </w:rPr>
        <w:t>In this contribution, we provide simulation results based on the WF</w:t>
      </w:r>
      <w:r w:rsidR="003E553B">
        <w:rPr>
          <w:rFonts w:ascii="Times New Roman" w:eastAsiaTheme="minorEastAsia" w:hAnsi="Times New Roman" w:cs="Times New Roman"/>
          <w:color w:val="auto"/>
          <w:sz w:val="20"/>
          <w:szCs w:val="20"/>
          <w:lang w:val="en-GB" w:eastAsia="zh-TW"/>
        </w:rPr>
        <w:t xml:space="preserve"> </w:t>
      </w:r>
      <w:r w:rsidR="003E553B" w:rsidRPr="003E553B">
        <w:rPr>
          <w:rFonts w:ascii="Times New Roman" w:eastAsiaTheme="minorEastAsia" w:hAnsi="Times New Roman" w:cs="Times New Roman"/>
          <w:color w:val="auto"/>
          <w:sz w:val="20"/>
          <w:szCs w:val="20"/>
          <w:lang w:val="en-GB" w:eastAsia="zh-TW"/>
        </w:rPr>
        <w:t>[1]</w:t>
      </w:r>
      <w:r w:rsidR="00B86C2B">
        <w:rPr>
          <w:rFonts w:ascii="Times New Roman" w:eastAsiaTheme="minorEastAsia" w:hAnsi="Times New Roman" w:cs="Times New Roman"/>
          <w:color w:val="auto"/>
          <w:sz w:val="20"/>
          <w:szCs w:val="20"/>
          <w:lang w:val="en-GB" w:eastAsia="zh-TW"/>
        </w:rPr>
        <w:t>.</w:t>
      </w:r>
    </w:p>
    <w:p w14:paraId="1AC9997C" w14:textId="5061FF50" w:rsidR="008C106E" w:rsidRPr="00B86C2B" w:rsidRDefault="008C106E" w:rsidP="009321B5">
      <w:pPr>
        <w:pStyle w:val="Default"/>
        <w:spacing w:afterLines="100" w:after="240"/>
        <w:jc w:val="both"/>
        <w:rPr>
          <w:rFonts w:ascii="Times New Roman" w:eastAsiaTheme="minorEastAsia" w:hAnsi="Times New Roman" w:cs="Times New Roman" w:hint="eastAsia"/>
          <w:color w:val="auto"/>
          <w:sz w:val="20"/>
          <w:szCs w:val="20"/>
          <w:lang w:val="en-GB" w:eastAsia="zh-TW"/>
        </w:rPr>
      </w:pPr>
    </w:p>
    <w:tbl>
      <w:tblPr>
        <w:tblStyle w:val="a9"/>
        <w:tblW w:w="0" w:type="auto"/>
        <w:tblLook w:val="04A0" w:firstRow="1" w:lastRow="0" w:firstColumn="1" w:lastColumn="0" w:noHBand="0" w:noVBand="1"/>
      </w:tblPr>
      <w:tblGrid>
        <w:gridCol w:w="9629"/>
      </w:tblGrid>
      <w:tr w:rsidR="009321B5" w:rsidRPr="0037664D" w14:paraId="0D33DFEB" w14:textId="77777777" w:rsidTr="009321B5">
        <w:tc>
          <w:tcPr>
            <w:tcW w:w="9629" w:type="dxa"/>
          </w:tcPr>
          <w:p w14:paraId="0FFA26D5" w14:textId="77777777" w:rsidR="009321B5" w:rsidRPr="009321B5" w:rsidRDefault="009321B5" w:rsidP="009321B5">
            <w:pPr>
              <w:overflowPunct w:val="0"/>
              <w:autoSpaceDE w:val="0"/>
              <w:autoSpaceDN w:val="0"/>
              <w:adjustRightInd w:val="0"/>
              <w:rPr>
                <w:b/>
                <w:color w:val="000000"/>
                <w:u w:val="single"/>
              </w:rPr>
            </w:pPr>
            <w:r w:rsidRPr="009321B5">
              <w:rPr>
                <w:rFonts w:eastAsia="Times New Roman"/>
                <w:b/>
                <w:color w:val="000000"/>
                <w:u w:val="single"/>
              </w:rPr>
              <w:t>Issue 1-1: UE feature definition</w:t>
            </w:r>
          </w:p>
          <w:p w14:paraId="0AB0704E" w14:textId="77777777" w:rsidR="009321B5" w:rsidRPr="009321B5" w:rsidRDefault="009321B5" w:rsidP="009321B5">
            <w:pPr>
              <w:numPr>
                <w:ilvl w:val="0"/>
                <w:numId w:val="16"/>
              </w:numPr>
              <w:autoSpaceDN w:val="0"/>
              <w:spacing w:after="120"/>
              <w:rPr>
                <w:rFonts w:eastAsia="SimSun"/>
                <w:color w:val="000000"/>
                <w:lang w:val="en-US" w:eastAsia="zh-CN"/>
              </w:rPr>
            </w:pPr>
            <w:bookmarkStart w:id="7" w:name="OLE_LINK12"/>
            <w:r w:rsidRPr="009321B5">
              <w:rPr>
                <w:rFonts w:eastAsia="SimSun"/>
                <w:color w:val="000000"/>
                <w:lang w:val="en-US" w:eastAsia="zh-CN"/>
              </w:rPr>
              <w:t>Agreement</w:t>
            </w:r>
          </w:p>
          <w:p w14:paraId="2DD11948" w14:textId="77777777" w:rsidR="009321B5" w:rsidRPr="009321B5" w:rsidRDefault="009321B5" w:rsidP="009321B5">
            <w:pPr>
              <w:numPr>
                <w:ilvl w:val="1"/>
                <w:numId w:val="16"/>
              </w:numPr>
              <w:overflowPunct w:val="0"/>
              <w:autoSpaceDE w:val="0"/>
              <w:autoSpaceDN w:val="0"/>
              <w:adjustRightInd w:val="0"/>
              <w:spacing w:after="120"/>
              <w:rPr>
                <w:rFonts w:eastAsia="SimSun"/>
                <w:lang w:val="en-US" w:eastAsia="zh-CN"/>
              </w:rPr>
            </w:pPr>
            <w:bookmarkStart w:id="8" w:name="OLE_LINK13"/>
            <w:r w:rsidRPr="009321B5">
              <w:rPr>
                <w:rFonts w:eastAsia="Times New Roman"/>
                <w:lang w:val="en-US" w:eastAsia="zh-CN"/>
              </w:rPr>
              <w:t xml:space="preserve">Define two optional without UE capability </w:t>
            </w:r>
            <w:proofErr w:type="spellStart"/>
            <w:r w:rsidRPr="009321B5">
              <w:rPr>
                <w:rFonts w:eastAsia="Times New Roman"/>
                <w:lang w:val="en-US" w:eastAsia="zh-CN"/>
              </w:rPr>
              <w:t>signalling</w:t>
            </w:r>
            <w:proofErr w:type="spellEnd"/>
            <w:r w:rsidRPr="009321B5">
              <w:rPr>
                <w:rFonts w:eastAsia="Times New Roman"/>
                <w:lang w:val="en-US" w:eastAsia="zh-CN"/>
              </w:rPr>
              <w:t xml:space="preserve"> UE feature for the support of different 8Rx receiver types</w:t>
            </w:r>
          </w:p>
          <w:p w14:paraId="49C3BACB" w14:textId="77777777" w:rsidR="009321B5" w:rsidRPr="009321B5" w:rsidRDefault="009321B5" w:rsidP="009321B5">
            <w:pPr>
              <w:numPr>
                <w:ilvl w:val="2"/>
                <w:numId w:val="16"/>
              </w:numPr>
              <w:autoSpaceDN w:val="0"/>
              <w:spacing w:after="0"/>
              <w:jc w:val="both"/>
              <w:rPr>
                <w:rFonts w:eastAsia="SimSun"/>
                <w:lang w:val="en-US" w:eastAsia="zh-CN"/>
              </w:rPr>
            </w:pPr>
            <w:r w:rsidRPr="009321B5">
              <w:rPr>
                <w:rFonts w:eastAsia="SimSun"/>
                <w:lang w:val="en-US" w:eastAsia="zh-CN"/>
              </w:rPr>
              <w:t>Baseline SU-MIMO 8Rx receiver: 8Rx receivers for SU-MIMO transmissions with support of up to 8 layers with joint 8Rx MIMO detector</w:t>
            </w:r>
          </w:p>
          <w:p w14:paraId="17EFFD78" w14:textId="25AD7730" w:rsidR="009321B5" w:rsidRPr="009321B5" w:rsidRDefault="009321B5" w:rsidP="009321B5">
            <w:pPr>
              <w:numPr>
                <w:ilvl w:val="2"/>
                <w:numId w:val="16"/>
              </w:numPr>
              <w:autoSpaceDN w:val="0"/>
              <w:spacing w:after="60"/>
              <w:jc w:val="both"/>
              <w:rPr>
                <w:rFonts w:eastAsia="DengXian"/>
                <w:color w:val="000000"/>
                <w:lang w:val="en-US" w:eastAsia="zh-CN"/>
              </w:rPr>
            </w:pPr>
            <w:r w:rsidRPr="009321B5">
              <w:rPr>
                <w:rFonts w:eastAsia="SimSun"/>
                <w:lang w:val="en-US" w:eastAsia="zh-CN"/>
              </w:rPr>
              <w:t>Simplified SU-MIMO 8Rx receiver: 8Rx receivers for SU-MIMO transmissions with support of up to 4 layers with two joint 4Rx MIMO detectors</w:t>
            </w:r>
            <w:bookmarkEnd w:id="7"/>
            <w:bookmarkEnd w:id="8"/>
          </w:p>
          <w:p w14:paraId="6CDB9585" w14:textId="77777777" w:rsidR="009321B5" w:rsidRPr="009321B5" w:rsidRDefault="009321B5" w:rsidP="009321B5">
            <w:pPr>
              <w:overflowPunct w:val="0"/>
              <w:autoSpaceDE w:val="0"/>
              <w:autoSpaceDN w:val="0"/>
              <w:adjustRightInd w:val="0"/>
              <w:rPr>
                <w:rFonts w:eastAsia="Times New Roman"/>
                <w:b/>
                <w:color w:val="000000"/>
                <w:u w:val="single"/>
              </w:rPr>
            </w:pPr>
            <w:r w:rsidRPr="009321B5">
              <w:rPr>
                <w:rFonts w:eastAsia="Times New Roman"/>
                <w:b/>
                <w:color w:val="000000"/>
                <w:u w:val="single"/>
              </w:rPr>
              <w:t>Issue 1-2: Rank2 test cases</w:t>
            </w:r>
          </w:p>
          <w:p w14:paraId="3F04009C" w14:textId="77777777" w:rsidR="009321B5" w:rsidRPr="009321B5" w:rsidRDefault="009321B5" w:rsidP="009321B5">
            <w:pPr>
              <w:numPr>
                <w:ilvl w:val="0"/>
                <w:numId w:val="16"/>
              </w:numPr>
              <w:autoSpaceDN w:val="0"/>
              <w:spacing w:after="120"/>
              <w:rPr>
                <w:rFonts w:eastAsia="SimSun"/>
                <w:color w:val="000000"/>
                <w:lang w:val="en-US" w:eastAsia="zh-CN"/>
              </w:rPr>
            </w:pPr>
            <w:r w:rsidRPr="009321B5">
              <w:rPr>
                <w:rFonts w:eastAsia="SimSun"/>
                <w:color w:val="000000"/>
                <w:lang w:val="en-US" w:eastAsia="zh-CN"/>
              </w:rPr>
              <w:t>Agreement</w:t>
            </w:r>
          </w:p>
          <w:p w14:paraId="17982CBA" w14:textId="77777777" w:rsidR="009321B5" w:rsidRPr="009321B5" w:rsidRDefault="009321B5" w:rsidP="009321B5">
            <w:pPr>
              <w:numPr>
                <w:ilvl w:val="1"/>
                <w:numId w:val="16"/>
              </w:numPr>
              <w:autoSpaceDN w:val="0"/>
              <w:spacing w:after="120"/>
              <w:rPr>
                <w:rFonts w:eastAsia="SimSun"/>
                <w:lang w:val="en-US" w:eastAsia="zh-CN"/>
              </w:rPr>
            </w:pPr>
            <w:r w:rsidRPr="009321B5">
              <w:rPr>
                <w:rFonts w:eastAsia="SimSun"/>
                <w:lang w:val="en-US" w:eastAsia="zh-CN"/>
              </w:rPr>
              <w:t>Define two sets of performance requirements as per UE support of different 8Rx receiver type</w:t>
            </w:r>
          </w:p>
          <w:p w14:paraId="43F89D0F" w14:textId="77777777" w:rsidR="009321B5" w:rsidRPr="009321B5" w:rsidRDefault="009321B5" w:rsidP="009321B5">
            <w:pPr>
              <w:numPr>
                <w:ilvl w:val="2"/>
                <w:numId w:val="16"/>
              </w:numPr>
              <w:autoSpaceDN w:val="0"/>
              <w:spacing w:after="120"/>
              <w:ind w:left="2376"/>
              <w:rPr>
                <w:rFonts w:eastAsia="SimSun"/>
                <w:lang w:val="en-US" w:eastAsia="zh-CN"/>
              </w:rPr>
            </w:pPr>
            <w:r w:rsidRPr="009321B5">
              <w:rPr>
                <w:rFonts w:eastAsia="SimSun"/>
                <w:lang w:val="en-US" w:eastAsia="zh-CN"/>
              </w:rPr>
              <w:t>Set#1 requirement: Baseline SU-MIMO 8Rx receiver</w:t>
            </w:r>
          </w:p>
          <w:p w14:paraId="38FC12DA" w14:textId="190670B3" w:rsidR="009321B5" w:rsidRPr="009321B5" w:rsidRDefault="009321B5" w:rsidP="009321B5">
            <w:pPr>
              <w:numPr>
                <w:ilvl w:val="2"/>
                <w:numId w:val="16"/>
              </w:numPr>
              <w:autoSpaceDN w:val="0"/>
              <w:spacing w:after="120"/>
              <w:ind w:left="2376"/>
              <w:rPr>
                <w:rFonts w:eastAsia="SimSun"/>
                <w:lang w:val="en-US" w:eastAsia="zh-CN"/>
              </w:rPr>
            </w:pPr>
            <w:r w:rsidRPr="009321B5">
              <w:rPr>
                <w:rFonts w:eastAsia="SimSun"/>
                <w:lang w:val="en-US" w:eastAsia="zh-CN"/>
              </w:rPr>
              <w:t>Set#2 requirement: Simplified SU-MIMO 8Rx receiver</w:t>
            </w:r>
          </w:p>
          <w:p w14:paraId="396BFCC1" w14:textId="77777777" w:rsidR="009321B5" w:rsidRPr="009321B5" w:rsidRDefault="009321B5" w:rsidP="009321B5">
            <w:pPr>
              <w:overflowPunct w:val="0"/>
              <w:autoSpaceDE w:val="0"/>
              <w:autoSpaceDN w:val="0"/>
              <w:adjustRightInd w:val="0"/>
              <w:rPr>
                <w:rFonts w:eastAsia="Times New Roman"/>
                <w:b/>
                <w:color w:val="000000"/>
                <w:u w:val="single"/>
              </w:rPr>
            </w:pPr>
            <w:r w:rsidRPr="009321B5">
              <w:rPr>
                <w:rFonts w:eastAsia="Times New Roman"/>
                <w:b/>
                <w:color w:val="000000"/>
                <w:u w:val="single"/>
              </w:rPr>
              <w:t>Issue 1-3: Rank4 test cases</w:t>
            </w:r>
          </w:p>
          <w:p w14:paraId="7ECC3D7E" w14:textId="77777777" w:rsidR="009321B5" w:rsidRPr="009321B5" w:rsidRDefault="009321B5" w:rsidP="009321B5">
            <w:pPr>
              <w:numPr>
                <w:ilvl w:val="0"/>
                <w:numId w:val="16"/>
              </w:numPr>
              <w:autoSpaceDN w:val="0"/>
              <w:spacing w:after="120"/>
              <w:rPr>
                <w:rFonts w:eastAsia="SimSun"/>
                <w:color w:val="000000"/>
                <w:lang w:val="en-US" w:eastAsia="zh-CN"/>
              </w:rPr>
            </w:pPr>
            <w:r w:rsidRPr="009321B5">
              <w:rPr>
                <w:rFonts w:eastAsia="SimSun"/>
                <w:color w:val="000000"/>
                <w:lang w:val="en-US" w:eastAsia="zh-CN"/>
              </w:rPr>
              <w:t>Agreement</w:t>
            </w:r>
          </w:p>
          <w:p w14:paraId="7C60129D" w14:textId="77777777" w:rsidR="009321B5" w:rsidRPr="009321B5" w:rsidRDefault="009321B5" w:rsidP="009321B5">
            <w:pPr>
              <w:numPr>
                <w:ilvl w:val="1"/>
                <w:numId w:val="16"/>
              </w:numPr>
              <w:autoSpaceDN w:val="0"/>
              <w:spacing w:after="120"/>
              <w:rPr>
                <w:rFonts w:eastAsia="SimSun"/>
                <w:lang w:val="en-US" w:eastAsia="zh-CN"/>
              </w:rPr>
            </w:pPr>
            <w:r w:rsidRPr="009321B5">
              <w:rPr>
                <w:rFonts w:eastAsia="SimSun"/>
                <w:lang w:val="en-US" w:eastAsia="zh-CN"/>
              </w:rPr>
              <w:t>Define two sets of performance requirements as per UE support of different 8Rx receiver type</w:t>
            </w:r>
          </w:p>
          <w:p w14:paraId="0CB71D61" w14:textId="77777777" w:rsidR="009321B5" w:rsidRPr="009321B5" w:rsidRDefault="009321B5" w:rsidP="009321B5">
            <w:pPr>
              <w:numPr>
                <w:ilvl w:val="2"/>
                <w:numId w:val="16"/>
              </w:numPr>
              <w:autoSpaceDN w:val="0"/>
              <w:spacing w:after="120"/>
              <w:ind w:left="2376"/>
              <w:rPr>
                <w:rFonts w:eastAsia="SimSun"/>
                <w:lang w:val="en-US" w:eastAsia="zh-CN"/>
              </w:rPr>
            </w:pPr>
            <w:r w:rsidRPr="009321B5">
              <w:rPr>
                <w:rFonts w:eastAsia="SimSun"/>
                <w:lang w:val="en-US" w:eastAsia="zh-CN"/>
              </w:rPr>
              <w:t>Set#1 requirement: Baseline SU-MIMO 8Rx receiver</w:t>
            </w:r>
          </w:p>
          <w:p w14:paraId="3C4858FD" w14:textId="77777777" w:rsidR="009321B5" w:rsidRPr="0037664D" w:rsidRDefault="009321B5" w:rsidP="009321B5">
            <w:pPr>
              <w:numPr>
                <w:ilvl w:val="2"/>
                <w:numId w:val="16"/>
              </w:numPr>
              <w:autoSpaceDN w:val="0"/>
              <w:spacing w:after="120"/>
              <w:ind w:left="2376"/>
              <w:rPr>
                <w:rFonts w:eastAsia="SimSun"/>
                <w:lang w:val="en-US" w:eastAsia="zh-CN"/>
              </w:rPr>
            </w:pPr>
            <w:r w:rsidRPr="009321B5">
              <w:rPr>
                <w:rFonts w:eastAsia="SimSun"/>
                <w:lang w:val="en-US" w:eastAsia="zh-CN"/>
              </w:rPr>
              <w:t>Set#2 requirement: Simplified SU-MIMO 8Rx receiver</w:t>
            </w:r>
          </w:p>
          <w:p w14:paraId="68E86770" w14:textId="77777777" w:rsidR="0037664D" w:rsidRPr="0037664D" w:rsidRDefault="0037664D" w:rsidP="0037664D">
            <w:pPr>
              <w:rPr>
                <w:rFonts w:eastAsia="Times New Roman"/>
                <w:b/>
                <w:u w:val="single"/>
              </w:rPr>
            </w:pPr>
            <w:r w:rsidRPr="0037664D">
              <w:rPr>
                <w:b/>
                <w:u w:val="single"/>
              </w:rPr>
              <w:t xml:space="preserve">Issue 2-1: How to define requirements for CC with Rank2 </w:t>
            </w:r>
          </w:p>
          <w:p w14:paraId="36D532C4" w14:textId="77777777" w:rsidR="0037664D" w:rsidRPr="0037664D" w:rsidRDefault="0037664D" w:rsidP="0037664D">
            <w:pPr>
              <w:pStyle w:val="a7"/>
              <w:numPr>
                <w:ilvl w:val="0"/>
                <w:numId w:val="16"/>
              </w:numPr>
              <w:autoSpaceDN w:val="0"/>
              <w:spacing w:after="120"/>
              <w:ind w:leftChars="0"/>
              <w:rPr>
                <w:rFonts w:eastAsia="SimSun"/>
                <w:color w:val="000000" w:themeColor="text1"/>
                <w:lang w:eastAsia="zh-CN"/>
              </w:rPr>
            </w:pPr>
            <w:r w:rsidRPr="0037664D">
              <w:rPr>
                <w:rFonts w:eastAsia="SimSun"/>
                <w:color w:val="000000" w:themeColor="text1"/>
                <w:lang w:eastAsia="zh-CN"/>
              </w:rPr>
              <w:t>Agreement</w:t>
            </w:r>
          </w:p>
          <w:p w14:paraId="2C096571" w14:textId="77777777" w:rsidR="0037664D" w:rsidRPr="0037664D" w:rsidRDefault="0037664D" w:rsidP="0037664D">
            <w:pPr>
              <w:pStyle w:val="a7"/>
              <w:numPr>
                <w:ilvl w:val="1"/>
                <w:numId w:val="16"/>
              </w:numPr>
              <w:autoSpaceDN w:val="0"/>
              <w:spacing w:after="120"/>
              <w:ind w:leftChars="0"/>
              <w:rPr>
                <w:rFonts w:eastAsia="SimSun"/>
                <w:color w:val="000000" w:themeColor="text1"/>
                <w:lang w:eastAsia="zh-CN"/>
              </w:rPr>
            </w:pPr>
            <w:r w:rsidRPr="0037664D">
              <w:rPr>
                <w:rFonts w:eastAsia="SimSun"/>
                <w:color w:val="000000" w:themeColor="text1"/>
                <w:lang w:eastAsia="zh-CN"/>
              </w:rPr>
              <w:t xml:space="preserve">Define two set of performance requirements as per UE </w:t>
            </w:r>
            <w:r w:rsidRPr="0037664D">
              <w:rPr>
                <w:rFonts w:eastAsia="SimSun"/>
                <w:lang w:eastAsia="zh-CN"/>
              </w:rPr>
              <w:t>support of different 8Rx receiver type</w:t>
            </w:r>
          </w:p>
          <w:p w14:paraId="7F856A87" w14:textId="77777777" w:rsidR="0037664D" w:rsidRPr="0037664D" w:rsidRDefault="0037664D" w:rsidP="0037664D">
            <w:pPr>
              <w:pStyle w:val="a7"/>
              <w:numPr>
                <w:ilvl w:val="2"/>
                <w:numId w:val="16"/>
              </w:numPr>
              <w:overflowPunct w:val="0"/>
              <w:autoSpaceDE w:val="0"/>
              <w:autoSpaceDN w:val="0"/>
              <w:adjustRightInd w:val="0"/>
              <w:spacing w:after="120"/>
              <w:ind w:leftChars="0"/>
              <w:rPr>
                <w:rFonts w:eastAsiaTheme="minorEastAsia"/>
                <w:color w:val="000000"/>
                <w:lang w:eastAsia="zh-CN"/>
              </w:rPr>
            </w:pPr>
            <w:r w:rsidRPr="0037664D">
              <w:rPr>
                <w:rFonts w:eastAsiaTheme="minorEastAsia"/>
                <w:color w:val="000000"/>
                <w:lang w:eastAsia="zh-CN"/>
              </w:rPr>
              <w:t>Set#1 requirement: Baseline SU-MIMO 8Rx receiver</w:t>
            </w:r>
          </w:p>
          <w:p w14:paraId="2BAC5489" w14:textId="6F703813" w:rsidR="0037664D" w:rsidRPr="0037664D" w:rsidRDefault="0037664D" w:rsidP="0037664D">
            <w:pPr>
              <w:pStyle w:val="a7"/>
              <w:numPr>
                <w:ilvl w:val="2"/>
                <w:numId w:val="16"/>
              </w:numPr>
              <w:overflowPunct w:val="0"/>
              <w:autoSpaceDE w:val="0"/>
              <w:autoSpaceDN w:val="0"/>
              <w:adjustRightInd w:val="0"/>
              <w:spacing w:after="120"/>
              <w:ind w:leftChars="0"/>
              <w:rPr>
                <w:rFonts w:eastAsiaTheme="minorEastAsia"/>
                <w:color w:val="000000"/>
                <w:lang w:eastAsia="zh-CN"/>
              </w:rPr>
            </w:pPr>
            <w:r w:rsidRPr="0037664D">
              <w:rPr>
                <w:rFonts w:eastAsiaTheme="minorEastAsia"/>
                <w:color w:val="000000"/>
                <w:lang w:eastAsia="zh-CN"/>
              </w:rPr>
              <w:t>Set#2 requirement: Simplified SU-MIMO 8Rx receiver</w:t>
            </w:r>
          </w:p>
        </w:tc>
      </w:tr>
    </w:tbl>
    <w:p w14:paraId="741259DF" w14:textId="77777777" w:rsidR="008C106E" w:rsidRDefault="008C106E" w:rsidP="00750600">
      <w:pPr>
        <w:pStyle w:val="Default"/>
        <w:jc w:val="both"/>
        <w:rPr>
          <w:rFonts w:ascii="Times New Roman" w:eastAsiaTheme="minorEastAsia" w:hAnsi="Times New Roman" w:cs="Times New Roman"/>
          <w:color w:val="auto"/>
          <w:sz w:val="20"/>
          <w:szCs w:val="20"/>
          <w:lang w:val="en-GB" w:eastAsia="zh-TW"/>
        </w:rPr>
      </w:pPr>
    </w:p>
    <w:p w14:paraId="70748E34" w14:textId="6A5A1B4F" w:rsidR="00A50790" w:rsidRPr="00225FF8" w:rsidRDefault="00660B2E"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9" w:name="_Hlk92380727"/>
      <w:r>
        <w:t>Simulation Results</w:t>
      </w:r>
    </w:p>
    <w:p w14:paraId="2C0B15D4" w14:textId="0333B36D" w:rsidR="00251F1A" w:rsidRPr="00251F1A" w:rsidRDefault="00251F1A" w:rsidP="00551B35">
      <w:pPr>
        <w:numPr>
          <w:ilvl w:val="3"/>
          <w:numId w:val="17"/>
        </w:numPr>
        <w:suppressAutoHyphens/>
        <w:spacing w:beforeLines="50" w:before="120" w:afterLines="50" w:after="120"/>
        <w:ind w:left="0" w:firstLine="0"/>
        <w:jc w:val="both"/>
        <w:outlineLvl w:val="1"/>
        <w:rPr>
          <w:rFonts w:eastAsiaTheme="minorEastAsia"/>
          <w:b/>
          <w:bCs/>
          <w:u w:val="single"/>
          <w:lang w:eastAsia="zh-TW"/>
        </w:rPr>
      </w:pPr>
      <w:bookmarkStart w:id="10" w:name="OLE_LINK33"/>
      <w:bookmarkStart w:id="11" w:name="OLE_LINK32"/>
      <w:bookmarkStart w:id="12" w:name="OLE_LINK34"/>
      <w:r w:rsidRPr="00251F1A">
        <w:rPr>
          <w:rFonts w:ascii="Arial" w:eastAsia="Arial" w:hAnsi="Arial" w:cs="Arial"/>
          <w:sz w:val="28"/>
          <w:szCs w:val="28"/>
          <w:lang w:eastAsia="zh-CN"/>
        </w:rPr>
        <w:t xml:space="preserve">2.1 </w:t>
      </w:r>
      <w:bookmarkEnd w:id="10"/>
      <w:bookmarkEnd w:id="11"/>
      <w:r w:rsidRPr="00251F1A">
        <w:rPr>
          <w:rFonts w:ascii="Arial" w:eastAsia="Arial" w:hAnsi="Arial" w:cs="Arial"/>
          <w:sz w:val="28"/>
          <w:szCs w:val="28"/>
          <w:lang w:eastAsia="zh-CN"/>
        </w:rPr>
        <w:t xml:space="preserve">Simulation results for single carrier </w:t>
      </w:r>
    </w:p>
    <w:bookmarkEnd w:id="12"/>
    <w:p w14:paraId="541C43B8" w14:textId="13B33EE8" w:rsidR="009E3643" w:rsidRPr="00FF50FA" w:rsidRDefault="00FF50FA" w:rsidP="009E3643">
      <w:pPr>
        <w:spacing w:beforeLines="50" w:before="120" w:afterLines="50" w:after="120"/>
        <w:jc w:val="both"/>
        <w:rPr>
          <w:rFonts w:eastAsiaTheme="minorEastAsia"/>
          <w:b/>
          <w:bCs/>
          <w:u w:val="single"/>
          <w:lang w:eastAsia="zh-TW"/>
        </w:rPr>
      </w:pPr>
      <w:r w:rsidRPr="00FF50FA">
        <w:rPr>
          <w:rFonts w:eastAsiaTheme="minorEastAsia"/>
          <w:lang w:eastAsia="zh-TW"/>
        </w:rPr>
        <w:t>W</w:t>
      </w:r>
      <w:r w:rsidR="000C4CE7" w:rsidRPr="000C4CE7">
        <w:rPr>
          <w:rFonts w:eastAsiaTheme="minorEastAsia"/>
          <w:lang w:eastAsia="zh-TW"/>
        </w:rPr>
        <w:t xml:space="preserve">e provide our simulation results for </w:t>
      </w:r>
      <w:r w:rsidR="00745AD4">
        <w:rPr>
          <w:rFonts w:eastAsiaTheme="minorEastAsia"/>
          <w:lang w:eastAsia="zh-TW"/>
        </w:rPr>
        <w:t>8Rx UE receiver</w:t>
      </w:r>
      <w:r w:rsidR="00745AD4">
        <w:rPr>
          <w:rFonts w:eastAsiaTheme="minorEastAsia" w:hint="eastAsia"/>
          <w:lang w:eastAsia="zh-TW"/>
        </w:rPr>
        <w:t xml:space="preserve"> w</w:t>
      </w:r>
      <w:r w:rsidR="00745AD4">
        <w:rPr>
          <w:rFonts w:eastAsiaTheme="minorEastAsia"/>
          <w:lang w:eastAsia="zh-TW"/>
        </w:rPr>
        <w:t xml:space="preserve">ith </w:t>
      </w:r>
      <w:r w:rsidR="006061F1">
        <w:rPr>
          <w:bCs/>
          <w:lang w:val="en-US" w:eastAsia="zh-CN"/>
        </w:rPr>
        <w:t xml:space="preserve">Rank </w:t>
      </w:r>
      <w:r w:rsidR="000C4CE7" w:rsidRPr="000C4CE7">
        <w:rPr>
          <w:rFonts w:eastAsiaTheme="minorEastAsia"/>
          <w:lang w:eastAsia="zh-TW"/>
        </w:rPr>
        <w:t>2, 4 and 8</w:t>
      </w:r>
      <w:r>
        <w:rPr>
          <w:rFonts w:eastAsiaTheme="minorEastAsia"/>
          <w:lang w:eastAsia="zh-TW"/>
        </w:rPr>
        <w:t xml:space="preserve"> in Tables </w:t>
      </w:r>
      <w:r w:rsidR="00B03F74">
        <w:rPr>
          <w:rFonts w:eastAsiaTheme="minorEastAsia"/>
          <w:lang w:eastAsia="zh-TW"/>
        </w:rPr>
        <w:t xml:space="preserve">1, 2 and </w:t>
      </w:r>
      <w:r>
        <w:rPr>
          <w:rFonts w:eastAsiaTheme="minorEastAsia"/>
          <w:lang w:eastAsia="zh-TW"/>
        </w:rPr>
        <w:t>3</w:t>
      </w:r>
      <w:r w:rsidR="000C4CE7" w:rsidRPr="000C4CE7">
        <w:rPr>
          <w:rFonts w:eastAsiaTheme="minorEastAsia"/>
          <w:lang w:eastAsia="zh-TW"/>
        </w:rPr>
        <w:t>.</w:t>
      </w:r>
    </w:p>
    <w:p w14:paraId="1D39D3D0" w14:textId="1E2D1013" w:rsidR="00CC34B2" w:rsidRDefault="00CC34B2" w:rsidP="009E3643">
      <w:pPr>
        <w:spacing w:beforeLines="50" w:before="120" w:afterLines="50" w:after="120"/>
        <w:jc w:val="both"/>
        <w:rPr>
          <w:rFonts w:eastAsiaTheme="minorEastAsia"/>
          <w:lang w:eastAsia="zh-TW"/>
        </w:rPr>
      </w:pPr>
    </w:p>
    <w:p w14:paraId="5FE9FBFC" w14:textId="54D2132D" w:rsidR="00AA231E" w:rsidRDefault="00AA231E" w:rsidP="00AA231E">
      <w:pPr>
        <w:spacing w:beforeLines="50" w:before="120" w:afterLines="50" w:after="120"/>
        <w:jc w:val="center"/>
        <w:rPr>
          <w:rFonts w:eastAsiaTheme="minorEastAsia"/>
          <w:bCs/>
          <w:lang w:eastAsia="zh-TW"/>
        </w:rPr>
      </w:pPr>
      <w:r>
        <w:rPr>
          <w:bCs/>
          <w:lang w:eastAsia="zh-CN"/>
        </w:rPr>
        <w:lastRenderedPageBreak/>
        <w:t xml:space="preserve">Table 1. </w:t>
      </w:r>
      <w:r w:rsidR="00AE1A0B">
        <w:rPr>
          <w:bCs/>
          <w:lang w:eastAsia="zh-CN"/>
        </w:rPr>
        <w:t>Simulation</w:t>
      </w:r>
      <w:r>
        <w:rPr>
          <w:bCs/>
          <w:lang w:val="en-US" w:eastAsia="zh-CN"/>
        </w:rPr>
        <w:t xml:space="preserve"> results </w:t>
      </w:r>
      <w:r w:rsidR="00386ED3">
        <w:rPr>
          <w:bCs/>
          <w:lang w:val="en-US" w:eastAsia="zh-CN"/>
        </w:rPr>
        <w:t xml:space="preserve">for </w:t>
      </w:r>
      <w:r w:rsidR="00744352">
        <w:rPr>
          <w:bCs/>
          <w:lang w:val="en-US" w:eastAsia="zh-CN"/>
        </w:rPr>
        <w:t xml:space="preserve">single carrier </w:t>
      </w:r>
      <w:r w:rsidR="008E34F8">
        <w:rPr>
          <w:bCs/>
          <w:lang w:val="en-US" w:eastAsia="zh-CN"/>
        </w:rPr>
        <w:t xml:space="preserve">Rank </w:t>
      </w:r>
      <w:r w:rsidR="00386ED3">
        <w:rPr>
          <w:bCs/>
          <w:lang w:val="en-US" w:eastAsia="zh-CN"/>
        </w:rPr>
        <w:t>2 and 4</w:t>
      </w:r>
      <w:r w:rsidR="00BC54B4">
        <w:rPr>
          <w:bCs/>
          <w:lang w:val="en-US" w:eastAsia="zh-CN"/>
        </w:rPr>
        <w:t xml:space="preserve"> (</w:t>
      </w:r>
      <w:bookmarkStart w:id="13" w:name="OLE_LINK3"/>
      <w:r w:rsidR="00BC54B4">
        <w:rPr>
          <w:bCs/>
          <w:lang w:val="en-US" w:eastAsia="zh-CN"/>
        </w:rPr>
        <w:t>baseline receiver</w:t>
      </w:r>
      <w:bookmarkEnd w:id="13"/>
      <w:r w:rsidR="00BC54B4">
        <w:rPr>
          <w:bCs/>
          <w:lang w:val="en-US" w:eastAsia="zh-CN"/>
        </w:rPr>
        <w:t>)</w:t>
      </w:r>
    </w:p>
    <w:tbl>
      <w:tblPr>
        <w:tblStyle w:val="a9"/>
        <w:tblW w:w="9634" w:type="dxa"/>
        <w:tblInd w:w="-5" w:type="dxa"/>
        <w:tblLook w:val="04A0" w:firstRow="1" w:lastRow="0" w:firstColumn="1" w:lastColumn="0" w:noHBand="0" w:noVBand="1"/>
      </w:tblPr>
      <w:tblGrid>
        <w:gridCol w:w="709"/>
        <w:gridCol w:w="1559"/>
        <w:gridCol w:w="1307"/>
        <w:gridCol w:w="1327"/>
        <w:gridCol w:w="1116"/>
        <w:gridCol w:w="1250"/>
        <w:gridCol w:w="1116"/>
        <w:gridCol w:w="1250"/>
      </w:tblGrid>
      <w:tr w:rsidR="00AA231E" w14:paraId="01B750EB" w14:textId="77777777" w:rsidTr="00AA231E">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74DE72" w14:textId="77777777" w:rsidR="00AA231E" w:rsidRDefault="00AA231E">
            <w:pPr>
              <w:jc w:val="center"/>
              <w:rPr>
                <w:b/>
              </w:rPr>
            </w:pPr>
            <w:r>
              <w:rPr>
                <w:b/>
              </w:rPr>
              <w:t>Rank</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68478" w14:textId="77777777" w:rsidR="00AA231E" w:rsidRDefault="00AA231E">
            <w:pPr>
              <w:jc w:val="center"/>
              <w:rPr>
                <w:b/>
              </w:rPr>
            </w:pPr>
            <w:r>
              <w:rPr>
                <w:b/>
              </w:rPr>
              <w:t>MCS</w:t>
            </w:r>
          </w:p>
        </w:tc>
        <w:tc>
          <w:tcPr>
            <w:tcW w:w="1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CD41" w14:textId="77777777" w:rsidR="00AA231E" w:rsidRDefault="00AA231E">
            <w:pPr>
              <w:jc w:val="center"/>
              <w:rPr>
                <w:b/>
              </w:rPr>
            </w:pPr>
            <w:r>
              <w:rPr>
                <w:b/>
              </w:rPr>
              <w:t>Propagation Condition</w:t>
            </w:r>
          </w:p>
        </w:tc>
        <w:tc>
          <w:tcPr>
            <w:tcW w:w="13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931267" w14:textId="77777777" w:rsidR="00AA231E" w:rsidRDefault="00AA231E">
            <w:pPr>
              <w:jc w:val="center"/>
              <w:rPr>
                <w:b/>
              </w:rPr>
            </w:pPr>
            <w:r>
              <w:rPr>
                <w:b/>
              </w:rPr>
              <w:t>Channel Correlation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5C073" w14:textId="77777777" w:rsidR="00AA231E" w:rsidRDefault="00AA231E">
            <w:pPr>
              <w:jc w:val="center"/>
              <w:rPr>
                <w:rFonts w:eastAsiaTheme="minorEastAsia"/>
                <w:b/>
                <w:lang w:eastAsia="zh-TW"/>
              </w:rPr>
            </w:pPr>
            <w:r>
              <w:rPr>
                <w:rFonts w:eastAsiaTheme="minorEastAsia"/>
                <w:b/>
                <w:lang w:eastAsia="zh-TW"/>
              </w:rPr>
              <w:t>Alignment results</w:t>
            </w:r>
          </w:p>
          <w:p w14:paraId="5C24DD1C" w14:textId="77777777" w:rsidR="00AA231E" w:rsidRDefault="00AA231E">
            <w:pPr>
              <w:jc w:val="center"/>
              <w:rPr>
                <w:rFonts w:eastAsiaTheme="minorEastAsia"/>
                <w:b/>
                <w:lang w:eastAsia="zh-TW"/>
              </w:rPr>
            </w:pPr>
            <w:r>
              <w:rPr>
                <w:rFonts w:eastAsiaTheme="minorEastAsia"/>
                <w:b/>
                <w:lang w:eastAsia="zh-TW"/>
              </w:rPr>
              <w:t>TDD</w:t>
            </w:r>
          </w:p>
          <w:p w14:paraId="0D435324" w14:textId="77777777" w:rsidR="00AA231E" w:rsidRDefault="00AA231E">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D948FE" w14:textId="77777777" w:rsidR="00AA231E" w:rsidRDefault="00AA231E">
            <w:pPr>
              <w:jc w:val="center"/>
              <w:rPr>
                <w:rFonts w:eastAsiaTheme="minorEastAsia"/>
                <w:b/>
                <w:lang w:eastAsia="zh-TW"/>
              </w:rPr>
            </w:pPr>
            <w:r>
              <w:rPr>
                <w:rFonts w:eastAsiaTheme="minorEastAsia"/>
                <w:b/>
                <w:lang w:eastAsia="zh-TW"/>
              </w:rPr>
              <w:t>Impairment results</w:t>
            </w:r>
          </w:p>
          <w:p w14:paraId="2CD22BF7" w14:textId="77777777" w:rsidR="00AA231E" w:rsidRDefault="00AA231E">
            <w:pPr>
              <w:jc w:val="center"/>
              <w:rPr>
                <w:rFonts w:eastAsiaTheme="minorEastAsia"/>
                <w:b/>
                <w:lang w:eastAsia="zh-TW"/>
              </w:rPr>
            </w:pPr>
            <w:r>
              <w:rPr>
                <w:rFonts w:eastAsiaTheme="minorEastAsia"/>
                <w:b/>
                <w:lang w:eastAsia="zh-TW"/>
              </w:rPr>
              <w:t>TDD</w:t>
            </w:r>
          </w:p>
          <w:p w14:paraId="15ED6798" w14:textId="77777777" w:rsidR="00AA231E" w:rsidRDefault="00AA231E">
            <w:pPr>
              <w:jc w:val="center"/>
              <w:rPr>
                <w:rFonts w:eastAsiaTheme="minorEastAsia"/>
                <w:b/>
                <w:lang w:eastAsia="zh-TW"/>
              </w:rPr>
            </w:pPr>
            <w:r>
              <w:rPr>
                <w:b/>
              </w:rPr>
              <w:t>SNR (dB)</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ABE2EC" w14:textId="77777777" w:rsidR="00AA231E" w:rsidRDefault="00AA231E">
            <w:pPr>
              <w:jc w:val="center"/>
              <w:rPr>
                <w:rFonts w:eastAsiaTheme="minorEastAsia"/>
                <w:b/>
                <w:lang w:eastAsia="zh-TW"/>
              </w:rPr>
            </w:pPr>
            <w:r>
              <w:rPr>
                <w:rFonts w:eastAsiaTheme="minorEastAsia"/>
                <w:b/>
                <w:lang w:eastAsia="zh-TW"/>
              </w:rPr>
              <w:t>Alignment results</w:t>
            </w:r>
          </w:p>
          <w:p w14:paraId="102D5420" w14:textId="77777777" w:rsidR="00AA231E" w:rsidRDefault="00AA231E">
            <w:pPr>
              <w:jc w:val="center"/>
              <w:rPr>
                <w:rFonts w:eastAsiaTheme="minorEastAsia"/>
                <w:b/>
                <w:lang w:eastAsia="zh-TW"/>
              </w:rPr>
            </w:pPr>
            <w:r>
              <w:rPr>
                <w:rFonts w:eastAsiaTheme="minorEastAsia"/>
                <w:b/>
                <w:lang w:eastAsia="zh-TW"/>
              </w:rPr>
              <w:t>FDD</w:t>
            </w:r>
          </w:p>
          <w:p w14:paraId="360101AE" w14:textId="77777777" w:rsidR="00AA231E" w:rsidRDefault="00AA231E">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A3093" w14:textId="77777777" w:rsidR="00AA231E" w:rsidRDefault="00AA231E">
            <w:pPr>
              <w:jc w:val="center"/>
              <w:rPr>
                <w:rFonts w:eastAsiaTheme="minorEastAsia"/>
                <w:b/>
                <w:lang w:eastAsia="zh-TW"/>
              </w:rPr>
            </w:pPr>
            <w:r>
              <w:rPr>
                <w:rFonts w:eastAsiaTheme="minorEastAsia"/>
                <w:b/>
                <w:lang w:eastAsia="zh-TW"/>
              </w:rPr>
              <w:t>Impairment results</w:t>
            </w:r>
          </w:p>
          <w:p w14:paraId="1F16525E" w14:textId="77777777" w:rsidR="00AA231E" w:rsidRDefault="00AA231E">
            <w:pPr>
              <w:jc w:val="center"/>
              <w:rPr>
                <w:rFonts w:eastAsiaTheme="minorEastAsia"/>
                <w:b/>
                <w:lang w:eastAsia="zh-TW"/>
              </w:rPr>
            </w:pPr>
            <w:r>
              <w:rPr>
                <w:rFonts w:eastAsiaTheme="minorEastAsia"/>
                <w:b/>
                <w:lang w:eastAsia="zh-TW"/>
              </w:rPr>
              <w:t>FDD</w:t>
            </w:r>
          </w:p>
          <w:p w14:paraId="3662A742" w14:textId="77777777" w:rsidR="00AA231E" w:rsidRDefault="00AA231E">
            <w:pPr>
              <w:jc w:val="center"/>
              <w:rPr>
                <w:rFonts w:eastAsiaTheme="minorEastAsia"/>
                <w:b/>
                <w:lang w:eastAsia="zh-TW"/>
              </w:rPr>
            </w:pPr>
            <w:r>
              <w:rPr>
                <w:b/>
              </w:rPr>
              <w:t>SNR (dB)</w:t>
            </w:r>
          </w:p>
        </w:tc>
      </w:tr>
      <w:tr w:rsidR="00AA231E" w14:paraId="401D41A0" w14:textId="77777777" w:rsidTr="00AA231E">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70A7F4DA" w14:textId="77777777" w:rsidR="00AA231E" w:rsidRDefault="00AA231E">
            <w:pPr>
              <w:jc w:val="center"/>
              <w:rPr>
                <w:bCs/>
              </w:rPr>
            </w:pPr>
            <w:r>
              <w:rPr>
                <w:bC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932D9" w14:textId="77777777" w:rsidR="00AA231E" w:rsidRDefault="00AA231E">
            <w:pPr>
              <w:jc w:val="center"/>
              <w:rPr>
                <w:bCs/>
              </w:rPr>
            </w:pPr>
            <w:r>
              <w:rPr>
                <w:rFonts w:eastAsiaTheme="minorEastAsia"/>
                <w:bCs/>
                <w:lang w:eastAsia="zh-TW"/>
              </w:rPr>
              <w:t xml:space="preserve">19 </w:t>
            </w:r>
            <w:r>
              <w:t>(64 QAM</w:t>
            </w:r>
            <w:r>
              <w:rPr>
                <w:bCs/>
              </w:rPr>
              <w:t>, MCS Table 1</w:t>
            </w:r>
            <w: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CD0B614" w14:textId="77777777" w:rsidR="00AA231E" w:rsidRDefault="00AA231E">
            <w:pPr>
              <w:jc w:val="center"/>
              <w:rPr>
                <w:bCs/>
              </w:rPr>
            </w:pPr>
            <w:r>
              <w:t>TDLC 300-100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DE5F1DC" w14:textId="77777777" w:rsidR="00AA231E" w:rsidRDefault="00AA231E">
            <w:pPr>
              <w:jc w:val="center"/>
              <w:rPr>
                <w:bCs/>
              </w:rPr>
            </w:pPr>
            <w:r>
              <w:t>ULA Medium B</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97C6188" w14:textId="6A17311C" w:rsidR="00AA231E" w:rsidRDefault="00CF78B6">
            <w:pPr>
              <w:jc w:val="center"/>
              <w:rPr>
                <w:rFonts w:eastAsiaTheme="minorEastAsia"/>
                <w:lang w:eastAsia="zh-TW"/>
              </w:rPr>
            </w:pPr>
            <w:r>
              <w:rPr>
                <w:rFonts w:eastAsiaTheme="minorEastAsia"/>
                <w:lang w:eastAsia="zh-TW"/>
              </w:rPr>
              <w:t>11.1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3B68BBA" w14:textId="0153A0F4" w:rsidR="00AA231E" w:rsidRDefault="00CF78B6">
            <w:pPr>
              <w:jc w:val="center"/>
              <w:rPr>
                <w:rFonts w:eastAsiaTheme="minorEastAsia"/>
                <w:lang w:eastAsia="zh-TW"/>
              </w:rPr>
            </w:pPr>
            <w:r>
              <w:rPr>
                <w:rFonts w:eastAsiaTheme="minorEastAsia"/>
                <w:lang w:eastAsia="zh-TW"/>
              </w:rPr>
              <w:t>13.6</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D1B38EE" w14:textId="5FBD5FB6" w:rsidR="00AA231E" w:rsidRDefault="00CF78B6">
            <w:pPr>
              <w:jc w:val="center"/>
              <w:rPr>
                <w:rFonts w:eastAsiaTheme="minorEastAsia"/>
                <w:lang w:eastAsia="zh-TW"/>
              </w:rPr>
            </w:pPr>
            <w:r>
              <w:rPr>
                <w:rFonts w:eastAsiaTheme="minorEastAsia"/>
                <w:lang w:eastAsia="zh-TW"/>
              </w:rPr>
              <w:t>11.2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6404E9" w14:textId="47ABE7FA" w:rsidR="00AA231E" w:rsidRDefault="00CF78B6">
            <w:pPr>
              <w:jc w:val="center"/>
              <w:rPr>
                <w:rFonts w:eastAsiaTheme="minorEastAsia"/>
                <w:lang w:eastAsia="zh-TW"/>
              </w:rPr>
            </w:pPr>
            <w:r>
              <w:rPr>
                <w:rFonts w:eastAsiaTheme="minorEastAsia"/>
                <w:lang w:eastAsia="zh-TW"/>
              </w:rPr>
              <w:t>13.7</w:t>
            </w:r>
          </w:p>
        </w:tc>
      </w:tr>
      <w:tr w:rsidR="00AA231E" w14:paraId="5305BAF7" w14:textId="77777777" w:rsidTr="00AA231E">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3D6B6EF1" w14:textId="77777777" w:rsidR="00AA231E" w:rsidRDefault="00AA231E">
            <w:pPr>
              <w:jc w:val="center"/>
            </w:pPr>
            <w: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8BE8E5" w14:textId="77777777" w:rsidR="00AA231E" w:rsidRDefault="00AA231E">
            <w:pPr>
              <w:jc w:val="center"/>
            </w:pPr>
            <w:r>
              <w:rPr>
                <w:rFonts w:eastAsiaTheme="minorEastAsia"/>
                <w:lang w:eastAsia="zh-TW"/>
              </w:rPr>
              <w:t>17 (64 QAM</w:t>
            </w:r>
            <w:r>
              <w:rPr>
                <w:bCs/>
              </w:rPr>
              <w:t>, MCS Table 1</w:t>
            </w:r>
            <w:r>
              <w:rPr>
                <w:rFonts w:eastAsiaTheme="minorEastAsia"/>
                <w:lang w:eastAsia="zh-TW"/>
              </w:rP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B726EC2" w14:textId="77777777" w:rsidR="00AA231E" w:rsidRDefault="00AA231E">
            <w:pPr>
              <w:jc w:val="center"/>
            </w:pPr>
            <w:r>
              <w:t>ULA Low</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00FF2F3" w14:textId="77777777" w:rsidR="00AA231E" w:rsidRDefault="00AA231E">
            <w:pPr>
              <w:jc w:val="center"/>
            </w:pPr>
            <w:r>
              <w:t>TDLA 30-10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EE83264" w14:textId="3A6106C3" w:rsidR="00AA231E" w:rsidRDefault="00CF78B6">
            <w:pPr>
              <w:jc w:val="center"/>
              <w:rPr>
                <w:rFonts w:eastAsiaTheme="minorEastAsia"/>
                <w:lang w:eastAsia="zh-TW"/>
              </w:rPr>
            </w:pPr>
            <w:r>
              <w:rPr>
                <w:rFonts w:eastAsiaTheme="minorEastAsia" w:hint="eastAsia"/>
                <w:lang w:eastAsia="zh-TW"/>
              </w:rPr>
              <w:t>1</w:t>
            </w:r>
            <w:r>
              <w:rPr>
                <w:rFonts w:eastAsiaTheme="minorEastAsia"/>
                <w:lang w:eastAsia="zh-TW"/>
              </w:rPr>
              <w:t>0.3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CE1DF32" w14:textId="451984DF" w:rsidR="00AA231E" w:rsidRDefault="00CF78B6">
            <w:pPr>
              <w:jc w:val="center"/>
              <w:rPr>
                <w:rFonts w:eastAsiaTheme="minorEastAsia"/>
                <w:lang w:eastAsia="zh-TW"/>
              </w:rPr>
            </w:pPr>
            <w:r>
              <w:rPr>
                <w:rFonts w:eastAsiaTheme="minorEastAsia" w:hint="eastAsia"/>
                <w:lang w:eastAsia="zh-TW"/>
              </w:rPr>
              <w:t>1</w:t>
            </w:r>
            <w:r>
              <w:rPr>
                <w:rFonts w:eastAsiaTheme="minorEastAsia"/>
                <w:lang w:eastAsia="zh-TW"/>
              </w:rPr>
              <w:t>2.7</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03C7C33" w14:textId="6C23158A" w:rsidR="00AA231E" w:rsidRDefault="00CF78B6">
            <w:pPr>
              <w:jc w:val="center"/>
              <w:rPr>
                <w:rFonts w:eastAsiaTheme="minorEastAsia"/>
                <w:lang w:eastAsia="zh-TW"/>
              </w:rPr>
            </w:pPr>
            <w:r>
              <w:rPr>
                <w:rFonts w:eastAsiaTheme="minorEastAsia"/>
                <w:lang w:eastAsia="zh-TW"/>
              </w:rPr>
              <w:t>10.2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B756DE5" w14:textId="0C44A4AE" w:rsidR="00AA231E" w:rsidRDefault="00CF78B6">
            <w:pPr>
              <w:jc w:val="center"/>
              <w:rPr>
                <w:rFonts w:eastAsiaTheme="minorEastAsia"/>
                <w:lang w:eastAsia="zh-TW"/>
              </w:rPr>
            </w:pPr>
            <w:r>
              <w:rPr>
                <w:rFonts w:eastAsiaTheme="minorEastAsia"/>
                <w:lang w:eastAsia="zh-TW"/>
              </w:rPr>
              <w:t>12.7</w:t>
            </w:r>
          </w:p>
        </w:tc>
      </w:tr>
    </w:tbl>
    <w:p w14:paraId="41CE64D8" w14:textId="77777777" w:rsidR="00AA231E" w:rsidRDefault="00AA231E" w:rsidP="009E3643">
      <w:pPr>
        <w:spacing w:beforeLines="50" w:before="120" w:afterLines="50" w:after="120"/>
        <w:jc w:val="both"/>
        <w:rPr>
          <w:rFonts w:eastAsiaTheme="minorEastAsia"/>
          <w:lang w:eastAsia="zh-TW"/>
        </w:rPr>
      </w:pPr>
    </w:p>
    <w:p w14:paraId="5CAB40A7" w14:textId="4DC2E38C" w:rsidR="000C4CE7" w:rsidRPr="009E3643" w:rsidRDefault="000C4CE7" w:rsidP="009E3643">
      <w:pPr>
        <w:spacing w:beforeLines="50" w:before="120" w:afterLines="50" w:after="120"/>
        <w:jc w:val="center"/>
        <w:rPr>
          <w:rFonts w:eastAsiaTheme="minorEastAsia"/>
          <w:bCs/>
          <w:lang w:eastAsia="zh-TW"/>
        </w:rPr>
      </w:pPr>
      <w:bookmarkStart w:id="14" w:name="OLE_LINK16"/>
      <w:r w:rsidRPr="009E3643">
        <w:rPr>
          <w:bCs/>
          <w:lang w:eastAsia="zh-CN"/>
        </w:rPr>
        <w:t xml:space="preserve">Table </w:t>
      </w:r>
      <w:r w:rsidR="00AA231E">
        <w:rPr>
          <w:bCs/>
          <w:lang w:eastAsia="zh-CN"/>
        </w:rPr>
        <w:t>2.</w:t>
      </w:r>
      <w:r w:rsidRPr="009E3643">
        <w:rPr>
          <w:bCs/>
          <w:lang w:eastAsia="zh-CN"/>
        </w:rPr>
        <w:t xml:space="preserve"> </w:t>
      </w:r>
      <w:r w:rsidR="00BF7765">
        <w:rPr>
          <w:bCs/>
          <w:lang w:val="en-US" w:eastAsia="zh-CN"/>
        </w:rPr>
        <w:t xml:space="preserve">Simulation results </w:t>
      </w:r>
      <w:r w:rsidR="00386ED3">
        <w:rPr>
          <w:bCs/>
          <w:lang w:val="en-US" w:eastAsia="zh-CN"/>
        </w:rPr>
        <w:t xml:space="preserve">for </w:t>
      </w:r>
      <w:bookmarkStart w:id="15" w:name="OLE_LINK9"/>
      <w:r w:rsidR="00744352">
        <w:rPr>
          <w:bCs/>
          <w:lang w:val="en-US" w:eastAsia="zh-CN"/>
        </w:rPr>
        <w:t xml:space="preserve">single carrier </w:t>
      </w:r>
      <w:r w:rsidR="008E34F8">
        <w:rPr>
          <w:bCs/>
          <w:lang w:val="en-US" w:eastAsia="zh-CN"/>
        </w:rPr>
        <w:t>R</w:t>
      </w:r>
      <w:r w:rsidR="00386ED3">
        <w:rPr>
          <w:bCs/>
          <w:lang w:val="en-US" w:eastAsia="zh-CN"/>
        </w:rPr>
        <w:t xml:space="preserve">ank </w:t>
      </w:r>
      <w:bookmarkEnd w:id="15"/>
      <w:r w:rsidR="00386ED3">
        <w:rPr>
          <w:bCs/>
          <w:lang w:val="en-US" w:eastAsia="zh-CN"/>
        </w:rPr>
        <w:t>2 and 4</w:t>
      </w:r>
      <w:r w:rsidR="00BC54B4">
        <w:rPr>
          <w:bCs/>
          <w:lang w:val="en-US" w:eastAsia="zh-CN"/>
        </w:rPr>
        <w:t xml:space="preserve"> (</w:t>
      </w:r>
      <w:bookmarkStart w:id="16" w:name="OLE_LINK6"/>
      <w:bookmarkStart w:id="17" w:name="OLE_LINK4"/>
      <w:r w:rsidR="00BC54B4">
        <w:rPr>
          <w:bCs/>
          <w:lang w:val="en-US" w:eastAsia="zh-CN"/>
        </w:rPr>
        <w:t xml:space="preserve">simplified </w:t>
      </w:r>
      <w:bookmarkEnd w:id="16"/>
      <w:r w:rsidR="00BC54B4">
        <w:rPr>
          <w:bCs/>
          <w:lang w:val="en-US" w:eastAsia="zh-CN"/>
        </w:rPr>
        <w:t>receiver</w:t>
      </w:r>
      <w:bookmarkEnd w:id="17"/>
      <w:r w:rsidR="00BC54B4">
        <w:rPr>
          <w:bCs/>
          <w:lang w:val="en-US" w:eastAsia="zh-CN"/>
        </w:rPr>
        <w:t>)</w:t>
      </w:r>
    </w:p>
    <w:tbl>
      <w:tblPr>
        <w:tblStyle w:val="a9"/>
        <w:tblW w:w="9634" w:type="dxa"/>
        <w:tblInd w:w="-5" w:type="dxa"/>
        <w:tblLook w:val="04A0" w:firstRow="1" w:lastRow="0" w:firstColumn="1" w:lastColumn="0" w:noHBand="0" w:noVBand="1"/>
      </w:tblPr>
      <w:tblGrid>
        <w:gridCol w:w="709"/>
        <w:gridCol w:w="1559"/>
        <w:gridCol w:w="1307"/>
        <w:gridCol w:w="1327"/>
        <w:gridCol w:w="1116"/>
        <w:gridCol w:w="1250"/>
        <w:gridCol w:w="1116"/>
        <w:gridCol w:w="1250"/>
      </w:tblGrid>
      <w:tr w:rsidR="000C4CE7" w14:paraId="50B16311" w14:textId="77777777" w:rsidTr="000C4CE7">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C3F14" w14:textId="77777777" w:rsidR="000C4CE7" w:rsidRDefault="000C4CE7">
            <w:pPr>
              <w:jc w:val="center"/>
              <w:rPr>
                <w:b/>
              </w:rPr>
            </w:pPr>
            <w:r>
              <w:rPr>
                <w:b/>
              </w:rPr>
              <w:t>Rank</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CB823" w14:textId="77777777" w:rsidR="000C4CE7" w:rsidRDefault="000C4CE7">
            <w:pPr>
              <w:jc w:val="center"/>
              <w:rPr>
                <w:b/>
              </w:rPr>
            </w:pPr>
            <w:r>
              <w:rPr>
                <w:b/>
              </w:rPr>
              <w:t>MCS</w:t>
            </w:r>
          </w:p>
        </w:tc>
        <w:tc>
          <w:tcPr>
            <w:tcW w:w="1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E0D056" w14:textId="77777777" w:rsidR="000C4CE7" w:rsidRDefault="000C4CE7">
            <w:pPr>
              <w:jc w:val="center"/>
              <w:rPr>
                <w:b/>
              </w:rPr>
            </w:pPr>
            <w:r>
              <w:rPr>
                <w:b/>
              </w:rPr>
              <w:t>Propagation Condition</w:t>
            </w:r>
          </w:p>
        </w:tc>
        <w:tc>
          <w:tcPr>
            <w:tcW w:w="13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A540DE" w14:textId="77777777" w:rsidR="000C4CE7" w:rsidRDefault="000C4CE7">
            <w:pPr>
              <w:jc w:val="center"/>
              <w:rPr>
                <w:b/>
              </w:rPr>
            </w:pPr>
            <w:r>
              <w:rPr>
                <w:b/>
              </w:rPr>
              <w:t>Channel Correlation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66562" w14:textId="77777777" w:rsidR="000C4CE7" w:rsidRDefault="000C4CE7">
            <w:pPr>
              <w:jc w:val="center"/>
              <w:rPr>
                <w:rFonts w:eastAsiaTheme="minorEastAsia"/>
                <w:b/>
                <w:lang w:eastAsia="zh-TW"/>
              </w:rPr>
            </w:pPr>
            <w:r>
              <w:rPr>
                <w:rFonts w:eastAsiaTheme="minorEastAsia"/>
                <w:b/>
                <w:lang w:eastAsia="zh-TW"/>
              </w:rPr>
              <w:t>Alignment results</w:t>
            </w:r>
          </w:p>
          <w:p w14:paraId="3E5C272F" w14:textId="77777777" w:rsidR="000C4CE7" w:rsidRDefault="000C4CE7">
            <w:pPr>
              <w:jc w:val="center"/>
              <w:rPr>
                <w:rFonts w:eastAsiaTheme="minorEastAsia"/>
                <w:b/>
                <w:lang w:eastAsia="zh-TW"/>
              </w:rPr>
            </w:pPr>
            <w:r>
              <w:rPr>
                <w:rFonts w:eastAsiaTheme="minorEastAsia"/>
                <w:b/>
                <w:lang w:eastAsia="zh-TW"/>
              </w:rPr>
              <w:t>TDD</w:t>
            </w:r>
          </w:p>
          <w:p w14:paraId="705813F5" w14:textId="77777777" w:rsidR="000C4CE7" w:rsidRDefault="000C4CE7">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28EB1" w14:textId="77777777" w:rsidR="000C4CE7" w:rsidRDefault="000C4CE7">
            <w:pPr>
              <w:jc w:val="center"/>
              <w:rPr>
                <w:rFonts w:eastAsiaTheme="minorEastAsia"/>
                <w:b/>
                <w:lang w:eastAsia="zh-TW"/>
              </w:rPr>
            </w:pPr>
            <w:r>
              <w:rPr>
                <w:rFonts w:eastAsiaTheme="minorEastAsia"/>
                <w:b/>
                <w:lang w:eastAsia="zh-TW"/>
              </w:rPr>
              <w:t>Impairment results</w:t>
            </w:r>
          </w:p>
          <w:p w14:paraId="432923B2" w14:textId="77777777" w:rsidR="000C4CE7" w:rsidRDefault="000C4CE7">
            <w:pPr>
              <w:jc w:val="center"/>
              <w:rPr>
                <w:rFonts w:eastAsiaTheme="minorEastAsia"/>
                <w:b/>
                <w:lang w:eastAsia="zh-TW"/>
              </w:rPr>
            </w:pPr>
            <w:r>
              <w:rPr>
                <w:rFonts w:eastAsiaTheme="minorEastAsia"/>
                <w:b/>
                <w:lang w:eastAsia="zh-TW"/>
              </w:rPr>
              <w:t>TDD</w:t>
            </w:r>
          </w:p>
          <w:p w14:paraId="1C4B4633" w14:textId="77777777" w:rsidR="000C4CE7" w:rsidRDefault="000C4CE7">
            <w:pPr>
              <w:jc w:val="center"/>
              <w:rPr>
                <w:rFonts w:eastAsiaTheme="minorEastAsia"/>
                <w:b/>
                <w:lang w:eastAsia="zh-TW"/>
              </w:rPr>
            </w:pPr>
            <w:r>
              <w:rPr>
                <w:b/>
              </w:rPr>
              <w:t>SNR (dB)</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0C089" w14:textId="77777777" w:rsidR="000C4CE7" w:rsidRDefault="000C4CE7">
            <w:pPr>
              <w:jc w:val="center"/>
              <w:rPr>
                <w:rFonts w:eastAsiaTheme="minorEastAsia"/>
                <w:b/>
                <w:lang w:eastAsia="zh-TW"/>
              </w:rPr>
            </w:pPr>
            <w:r>
              <w:rPr>
                <w:rFonts w:eastAsiaTheme="minorEastAsia"/>
                <w:b/>
                <w:lang w:eastAsia="zh-TW"/>
              </w:rPr>
              <w:t>Alignment results</w:t>
            </w:r>
          </w:p>
          <w:p w14:paraId="79770F79" w14:textId="77777777" w:rsidR="000C4CE7" w:rsidRDefault="000C4CE7">
            <w:pPr>
              <w:jc w:val="center"/>
              <w:rPr>
                <w:rFonts w:eastAsiaTheme="minorEastAsia"/>
                <w:b/>
                <w:lang w:eastAsia="zh-TW"/>
              </w:rPr>
            </w:pPr>
            <w:r>
              <w:rPr>
                <w:rFonts w:eastAsiaTheme="minorEastAsia"/>
                <w:b/>
                <w:lang w:eastAsia="zh-TW"/>
              </w:rPr>
              <w:t>FDD</w:t>
            </w:r>
          </w:p>
          <w:p w14:paraId="67998EA3" w14:textId="77777777" w:rsidR="000C4CE7" w:rsidRDefault="000C4CE7">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202D2" w14:textId="77777777" w:rsidR="000C4CE7" w:rsidRDefault="000C4CE7">
            <w:pPr>
              <w:jc w:val="center"/>
              <w:rPr>
                <w:rFonts w:eastAsiaTheme="minorEastAsia"/>
                <w:b/>
                <w:lang w:eastAsia="zh-TW"/>
              </w:rPr>
            </w:pPr>
            <w:r>
              <w:rPr>
                <w:rFonts w:eastAsiaTheme="minorEastAsia"/>
                <w:b/>
                <w:lang w:eastAsia="zh-TW"/>
              </w:rPr>
              <w:t>Impairment results</w:t>
            </w:r>
          </w:p>
          <w:p w14:paraId="2D32F294" w14:textId="77777777" w:rsidR="000C4CE7" w:rsidRDefault="000C4CE7">
            <w:pPr>
              <w:jc w:val="center"/>
              <w:rPr>
                <w:rFonts w:eastAsiaTheme="minorEastAsia"/>
                <w:b/>
                <w:lang w:eastAsia="zh-TW"/>
              </w:rPr>
            </w:pPr>
            <w:r>
              <w:rPr>
                <w:rFonts w:eastAsiaTheme="minorEastAsia"/>
                <w:b/>
                <w:lang w:eastAsia="zh-TW"/>
              </w:rPr>
              <w:t>FDD</w:t>
            </w:r>
          </w:p>
          <w:p w14:paraId="1690EBC3" w14:textId="77777777" w:rsidR="000C4CE7" w:rsidRDefault="000C4CE7">
            <w:pPr>
              <w:jc w:val="center"/>
              <w:rPr>
                <w:rFonts w:eastAsiaTheme="minorEastAsia"/>
                <w:b/>
                <w:lang w:eastAsia="zh-TW"/>
              </w:rPr>
            </w:pPr>
            <w:r>
              <w:rPr>
                <w:b/>
              </w:rPr>
              <w:t>SNR (dB)</w:t>
            </w:r>
          </w:p>
        </w:tc>
      </w:tr>
      <w:tr w:rsidR="000C4CE7" w14:paraId="02CF65F0" w14:textId="77777777" w:rsidTr="00F125EF">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40326B1A" w14:textId="77777777" w:rsidR="000C4CE7" w:rsidRDefault="000C4CE7" w:rsidP="00F125EF">
            <w:pPr>
              <w:jc w:val="center"/>
              <w:rPr>
                <w:bCs/>
              </w:rPr>
            </w:pPr>
            <w:r>
              <w:rPr>
                <w:bC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439BCF" w14:textId="77777777" w:rsidR="000C4CE7" w:rsidRDefault="000C4CE7" w:rsidP="00F125EF">
            <w:pPr>
              <w:jc w:val="center"/>
              <w:rPr>
                <w:bCs/>
              </w:rPr>
            </w:pPr>
            <w:r>
              <w:rPr>
                <w:rFonts w:eastAsiaTheme="minorEastAsia"/>
                <w:bCs/>
                <w:lang w:eastAsia="zh-TW"/>
              </w:rPr>
              <w:t xml:space="preserve">19 </w:t>
            </w:r>
            <w:r>
              <w:t>(64 QAM</w:t>
            </w:r>
            <w:r>
              <w:rPr>
                <w:bCs/>
              </w:rPr>
              <w:t>, MCS Table 1</w:t>
            </w:r>
            <w: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1BD4C75" w14:textId="77777777" w:rsidR="000C4CE7" w:rsidRDefault="000C4CE7" w:rsidP="00F125EF">
            <w:pPr>
              <w:jc w:val="center"/>
              <w:rPr>
                <w:bCs/>
              </w:rPr>
            </w:pPr>
            <w:r>
              <w:t>TDLC 300-100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2B12CD" w14:textId="77777777" w:rsidR="000C4CE7" w:rsidRDefault="000C4CE7" w:rsidP="00F125EF">
            <w:pPr>
              <w:jc w:val="center"/>
              <w:rPr>
                <w:bCs/>
              </w:rPr>
            </w:pPr>
            <w:r>
              <w:t>ULA Medium B</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D7D0456" w14:textId="7CC9790B" w:rsidR="000C4CE7" w:rsidRDefault="000C4CE7" w:rsidP="00F125EF">
            <w:pPr>
              <w:jc w:val="center"/>
              <w:rPr>
                <w:rFonts w:eastAsiaTheme="minorEastAsia"/>
                <w:lang w:eastAsia="zh-TW"/>
              </w:rPr>
            </w:pPr>
            <w:r>
              <w:rPr>
                <w:rFonts w:eastAsiaTheme="minorEastAsia"/>
                <w:lang w:eastAsia="zh-TW"/>
              </w:rPr>
              <w:t>12.</w:t>
            </w:r>
            <w:r w:rsidR="00473FC2">
              <w:rPr>
                <w:rFonts w:eastAsiaTheme="minorEastAsia"/>
                <w:lang w:eastAsia="zh-TW"/>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1C241F" w14:textId="26A2E87A" w:rsidR="000C4CE7" w:rsidRDefault="00473FC2" w:rsidP="00F125EF">
            <w:pPr>
              <w:jc w:val="center"/>
              <w:rPr>
                <w:rFonts w:eastAsiaTheme="minorEastAsia"/>
                <w:lang w:eastAsia="zh-TW"/>
              </w:rPr>
            </w:pPr>
            <w:r>
              <w:rPr>
                <w:rFonts w:eastAsiaTheme="minorEastAsia" w:hint="eastAsia"/>
                <w:lang w:eastAsia="zh-TW"/>
              </w:rPr>
              <w:t>1</w:t>
            </w:r>
            <w:r>
              <w:rPr>
                <w:rFonts w:eastAsiaTheme="minorEastAsia"/>
                <w:lang w:eastAsia="zh-TW"/>
              </w:rPr>
              <w:t>4.7</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2A27AAD" w14:textId="7F70CD8D" w:rsidR="000C4CE7" w:rsidRDefault="000C4CE7" w:rsidP="00F125EF">
            <w:pPr>
              <w:jc w:val="center"/>
              <w:rPr>
                <w:rFonts w:eastAsiaTheme="minorEastAsia"/>
                <w:lang w:eastAsia="zh-TW"/>
              </w:rPr>
            </w:pPr>
            <w:r>
              <w:rPr>
                <w:rFonts w:eastAsiaTheme="minorEastAsia"/>
                <w:lang w:eastAsia="zh-TW"/>
              </w:rPr>
              <w:t>12.</w:t>
            </w:r>
            <w:r w:rsidR="00CF7B2D">
              <w:rPr>
                <w:rFonts w:eastAsiaTheme="minorEastAsia"/>
                <w:lang w:eastAsia="zh-TW"/>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490846" w14:textId="3BA4A3EC" w:rsidR="000C4CE7" w:rsidRDefault="000C4CE7" w:rsidP="00F125EF">
            <w:pPr>
              <w:jc w:val="center"/>
              <w:rPr>
                <w:rFonts w:eastAsiaTheme="minorEastAsia"/>
                <w:lang w:eastAsia="zh-TW"/>
              </w:rPr>
            </w:pPr>
            <w:r>
              <w:rPr>
                <w:rFonts w:eastAsiaTheme="minorEastAsia"/>
                <w:lang w:eastAsia="zh-TW"/>
              </w:rPr>
              <w:t>1</w:t>
            </w:r>
            <w:r w:rsidR="00CF7B2D">
              <w:rPr>
                <w:rFonts w:eastAsiaTheme="minorEastAsia"/>
                <w:lang w:eastAsia="zh-TW"/>
              </w:rPr>
              <w:t>4.5</w:t>
            </w:r>
          </w:p>
        </w:tc>
      </w:tr>
      <w:tr w:rsidR="000C4CE7" w14:paraId="1CDFC2E7" w14:textId="77777777" w:rsidTr="00F125EF">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69864914" w14:textId="77777777" w:rsidR="000C4CE7" w:rsidRDefault="000C4CE7" w:rsidP="00F125EF">
            <w:pPr>
              <w:jc w:val="center"/>
            </w:pPr>
            <w: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E7A81" w14:textId="77777777" w:rsidR="000C4CE7" w:rsidRDefault="000C4CE7" w:rsidP="00F125EF">
            <w:pPr>
              <w:jc w:val="center"/>
            </w:pPr>
            <w:r>
              <w:rPr>
                <w:rFonts w:eastAsiaTheme="minorEastAsia"/>
                <w:lang w:eastAsia="zh-TW"/>
              </w:rPr>
              <w:t>17 (64 QAM</w:t>
            </w:r>
            <w:r>
              <w:rPr>
                <w:bCs/>
              </w:rPr>
              <w:t>, MCS Table 1</w:t>
            </w:r>
            <w:r>
              <w:rPr>
                <w:rFonts w:eastAsiaTheme="minorEastAsia"/>
                <w:lang w:eastAsia="zh-TW"/>
              </w:rP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39E8978" w14:textId="77777777" w:rsidR="000C4CE7" w:rsidRDefault="000C4CE7" w:rsidP="00F125EF">
            <w:pPr>
              <w:jc w:val="center"/>
            </w:pPr>
            <w:r>
              <w:t>ULA Low</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40C9BEF" w14:textId="77777777" w:rsidR="000C4CE7" w:rsidRDefault="000C4CE7" w:rsidP="00F125EF">
            <w:pPr>
              <w:jc w:val="center"/>
            </w:pPr>
            <w:r>
              <w:t>TDLA 30-10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2C6E368" w14:textId="77777777" w:rsidR="000C4CE7" w:rsidRDefault="000C4CE7" w:rsidP="00F125EF">
            <w:pPr>
              <w:jc w:val="center"/>
              <w:rPr>
                <w:rFonts w:eastAsiaTheme="minorEastAsia"/>
                <w:lang w:eastAsia="zh-TW"/>
              </w:rPr>
            </w:pPr>
            <w:r>
              <w:rPr>
                <w:rFonts w:eastAsiaTheme="minorEastAsia"/>
                <w:lang w:eastAsia="zh-TW"/>
              </w:rPr>
              <w:t>12.5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30F06D8" w14:textId="77777777" w:rsidR="000C4CE7" w:rsidRDefault="000C4CE7" w:rsidP="00F125EF">
            <w:pPr>
              <w:jc w:val="center"/>
              <w:rPr>
                <w:rFonts w:eastAsiaTheme="minorEastAsia"/>
                <w:lang w:eastAsia="zh-TW"/>
              </w:rPr>
            </w:pPr>
            <w:r>
              <w:rPr>
                <w:rFonts w:eastAsiaTheme="minorEastAsia"/>
                <w:lang w:eastAsia="zh-TW"/>
              </w:rPr>
              <w:t>15.0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2863BD2" w14:textId="77777777" w:rsidR="000C4CE7" w:rsidRDefault="000C4CE7" w:rsidP="00F125EF">
            <w:pPr>
              <w:jc w:val="center"/>
              <w:rPr>
                <w:rFonts w:eastAsiaTheme="minorEastAsia"/>
                <w:lang w:eastAsia="zh-TW"/>
              </w:rPr>
            </w:pPr>
            <w:r>
              <w:rPr>
                <w:rFonts w:eastAsiaTheme="minorEastAsia"/>
                <w:lang w:eastAsia="zh-TW"/>
              </w:rPr>
              <w:t>12.7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B1DFB4" w14:textId="77777777" w:rsidR="000C4CE7" w:rsidRDefault="000C4CE7" w:rsidP="00F125EF">
            <w:pPr>
              <w:jc w:val="center"/>
              <w:rPr>
                <w:rFonts w:eastAsiaTheme="minorEastAsia"/>
                <w:lang w:eastAsia="zh-TW"/>
              </w:rPr>
            </w:pPr>
            <w:r>
              <w:rPr>
                <w:rFonts w:eastAsiaTheme="minorEastAsia"/>
                <w:lang w:eastAsia="zh-TW"/>
              </w:rPr>
              <w:t>15.2</w:t>
            </w:r>
          </w:p>
        </w:tc>
      </w:tr>
      <w:bookmarkEnd w:id="14"/>
    </w:tbl>
    <w:p w14:paraId="19EB78F7" w14:textId="71E168A2" w:rsidR="00646712" w:rsidRDefault="00646712" w:rsidP="00F44B43">
      <w:pPr>
        <w:spacing w:beforeLines="50" w:before="120" w:afterLines="50" w:after="120"/>
        <w:jc w:val="both"/>
        <w:rPr>
          <w:rFonts w:eastAsiaTheme="minorEastAsia"/>
          <w:b/>
          <w:bCs/>
          <w:u w:val="single"/>
          <w:lang w:eastAsia="zh-TW"/>
        </w:rPr>
      </w:pPr>
    </w:p>
    <w:p w14:paraId="18B8C529" w14:textId="1632F95B" w:rsidR="00386ED3" w:rsidRDefault="00386ED3" w:rsidP="00386ED3">
      <w:pPr>
        <w:spacing w:beforeLines="50" w:before="120" w:afterLines="50" w:after="120"/>
        <w:jc w:val="center"/>
        <w:rPr>
          <w:rFonts w:eastAsiaTheme="minorEastAsia"/>
          <w:bCs/>
          <w:lang w:eastAsia="zh-TW"/>
        </w:rPr>
      </w:pPr>
      <w:r>
        <w:rPr>
          <w:bCs/>
          <w:lang w:eastAsia="zh-CN"/>
        </w:rPr>
        <w:t xml:space="preserve">Table 3. </w:t>
      </w:r>
      <w:r>
        <w:rPr>
          <w:bCs/>
          <w:lang w:val="en-US" w:eastAsia="zh-CN"/>
        </w:rPr>
        <w:t xml:space="preserve">Simulation results for </w:t>
      </w:r>
      <w:r w:rsidR="00744352">
        <w:rPr>
          <w:bCs/>
          <w:lang w:val="en-US" w:eastAsia="zh-CN"/>
        </w:rPr>
        <w:t xml:space="preserve">single carrier </w:t>
      </w:r>
      <w:r w:rsidR="008E34F8">
        <w:rPr>
          <w:bCs/>
          <w:lang w:val="en-US" w:eastAsia="zh-CN"/>
        </w:rPr>
        <w:t>R</w:t>
      </w:r>
      <w:r>
        <w:rPr>
          <w:bCs/>
          <w:lang w:val="en-US" w:eastAsia="zh-CN"/>
        </w:rPr>
        <w:t>ank 8</w:t>
      </w:r>
    </w:p>
    <w:tbl>
      <w:tblPr>
        <w:tblStyle w:val="a9"/>
        <w:tblW w:w="9634" w:type="dxa"/>
        <w:tblInd w:w="-5" w:type="dxa"/>
        <w:tblLook w:val="04A0" w:firstRow="1" w:lastRow="0" w:firstColumn="1" w:lastColumn="0" w:noHBand="0" w:noVBand="1"/>
      </w:tblPr>
      <w:tblGrid>
        <w:gridCol w:w="709"/>
        <w:gridCol w:w="1559"/>
        <w:gridCol w:w="1307"/>
        <w:gridCol w:w="1327"/>
        <w:gridCol w:w="1116"/>
        <w:gridCol w:w="1250"/>
        <w:gridCol w:w="1116"/>
        <w:gridCol w:w="1250"/>
      </w:tblGrid>
      <w:tr w:rsidR="00386ED3" w14:paraId="772C621D" w14:textId="77777777" w:rsidTr="00386ED3">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707570" w14:textId="77777777" w:rsidR="00386ED3" w:rsidRDefault="00386ED3">
            <w:pPr>
              <w:jc w:val="center"/>
              <w:rPr>
                <w:b/>
              </w:rPr>
            </w:pPr>
            <w:r>
              <w:rPr>
                <w:b/>
              </w:rPr>
              <w:t>Rank</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55FE5E" w14:textId="77777777" w:rsidR="00386ED3" w:rsidRDefault="00386ED3">
            <w:pPr>
              <w:jc w:val="center"/>
              <w:rPr>
                <w:b/>
              </w:rPr>
            </w:pPr>
            <w:r>
              <w:rPr>
                <w:b/>
              </w:rPr>
              <w:t>MCS</w:t>
            </w:r>
          </w:p>
        </w:tc>
        <w:tc>
          <w:tcPr>
            <w:tcW w:w="1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0C03DC" w14:textId="77777777" w:rsidR="00386ED3" w:rsidRDefault="00386ED3">
            <w:pPr>
              <w:jc w:val="center"/>
              <w:rPr>
                <w:b/>
              </w:rPr>
            </w:pPr>
            <w:r>
              <w:rPr>
                <w:b/>
              </w:rPr>
              <w:t>Propagation Condition</w:t>
            </w:r>
          </w:p>
        </w:tc>
        <w:tc>
          <w:tcPr>
            <w:tcW w:w="13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CF31B" w14:textId="77777777" w:rsidR="00386ED3" w:rsidRDefault="00386ED3">
            <w:pPr>
              <w:jc w:val="center"/>
              <w:rPr>
                <w:b/>
              </w:rPr>
            </w:pPr>
            <w:r>
              <w:rPr>
                <w:b/>
              </w:rPr>
              <w:t>Channel Correlation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0700AB" w14:textId="77777777" w:rsidR="00386ED3" w:rsidRDefault="00386ED3">
            <w:pPr>
              <w:jc w:val="center"/>
              <w:rPr>
                <w:rFonts w:eastAsiaTheme="minorEastAsia"/>
                <w:b/>
                <w:lang w:eastAsia="zh-TW"/>
              </w:rPr>
            </w:pPr>
            <w:r>
              <w:rPr>
                <w:rFonts w:eastAsiaTheme="minorEastAsia"/>
                <w:b/>
                <w:lang w:eastAsia="zh-TW"/>
              </w:rPr>
              <w:t>Alignment results</w:t>
            </w:r>
          </w:p>
          <w:p w14:paraId="5FB159E4" w14:textId="77777777" w:rsidR="00386ED3" w:rsidRDefault="00386ED3">
            <w:pPr>
              <w:jc w:val="center"/>
              <w:rPr>
                <w:rFonts w:eastAsiaTheme="minorEastAsia"/>
                <w:b/>
                <w:lang w:eastAsia="zh-TW"/>
              </w:rPr>
            </w:pPr>
            <w:r>
              <w:rPr>
                <w:rFonts w:eastAsiaTheme="minorEastAsia"/>
                <w:b/>
                <w:lang w:eastAsia="zh-TW"/>
              </w:rPr>
              <w:t>TDD</w:t>
            </w:r>
          </w:p>
          <w:p w14:paraId="31D25B64" w14:textId="77777777" w:rsidR="00386ED3" w:rsidRDefault="00386ED3">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08E3D1" w14:textId="77777777" w:rsidR="00386ED3" w:rsidRDefault="00386ED3">
            <w:pPr>
              <w:jc w:val="center"/>
              <w:rPr>
                <w:rFonts w:eastAsiaTheme="minorEastAsia"/>
                <w:b/>
                <w:lang w:eastAsia="zh-TW"/>
              </w:rPr>
            </w:pPr>
            <w:r>
              <w:rPr>
                <w:rFonts w:eastAsiaTheme="minorEastAsia"/>
                <w:b/>
                <w:lang w:eastAsia="zh-TW"/>
              </w:rPr>
              <w:t>Impairment results</w:t>
            </w:r>
          </w:p>
          <w:p w14:paraId="6618B69E" w14:textId="77777777" w:rsidR="00386ED3" w:rsidRDefault="00386ED3">
            <w:pPr>
              <w:jc w:val="center"/>
              <w:rPr>
                <w:rFonts w:eastAsiaTheme="minorEastAsia"/>
                <w:b/>
                <w:lang w:eastAsia="zh-TW"/>
              </w:rPr>
            </w:pPr>
            <w:r>
              <w:rPr>
                <w:rFonts w:eastAsiaTheme="minorEastAsia"/>
                <w:b/>
                <w:lang w:eastAsia="zh-TW"/>
              </w:rPr>
              <w:t>TDD</w:t>
            </w:r>
          </w:p>
          <w:p w14:paraId="5D22C89A" w14:textId="77777777" w:rsidR="00386ED3" w:rsidRDefault="00386ED3">
            <w:pPr>
              <w:jc w:val="center"/>
              <w:rPr>
                <w:rFonts w:eastAsiaTheme="minorEastAsia"/>
                <w:b/>
                <w:lang w:eastAsia="zh-TW"/>
              </w:rPr>
            </w:pPr>
            <w:r>
              <w:rPr>
                <w:b/>
              </w:rPr>
              <w:t>SNR (dB)</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76A9CB" w14:textId="77777777" w:rsidR="00386ED3" w:rsidRDefault="00386ED3">
            <w:pPr>
              <w:jc w:val="center"/>
              <w:rPr>
                <w:rFonts w:eastAsiaTheme="minorEastAsia"/>
                <w:b/>
                <w:lang w:eastAsia="zh-TW"/>
              </w:rPr>
            </w:pPr>
            <w:r>
              <w:rPr>
                <w:rFonts w:eastAsiaTheme="minorEastAsia"/>
                <w:b/>
                <w:lang w:eastAsia="zh-TW"/>
              </w:rPr>
              <w:t>Alignment results</w:t>
            </w:r>
          </w:p>
          <w:p w14:paraId="555C8F29" w14:textId="77777777" w:rsidR="00386ED3" w:rsidRDefault="00386ED3">
            <w:pPr>
              <w:jc w:val="center"/>
              <w:rPr>
                <w:rFonts w:eastAsiaTheme="minorEastAsia"/>
                <w:b/>
                <w:lang w:eastAsia="zh-TW"/>
              </w:rPr>
            </w:pPr>
            <w:r>
              <w:rPr>
                <w:rFonts w:eastAsiaTheme="minorEastAsia"/>
                <w:b/>
                <w:lang w:eastAsia="zh-TW"/>
              </w:rPr>
              <w:t>FDD</w:t>
            </w:r>
          </w:p>
          <w:p w14:paraId="5AECFD7F" w14:textId="77777777" w:rsidR="00386ED3" w:rsidRDefault="00386ED3">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C5D6AA" w14:textId="77777777" w:rsidR="00386ED3" w:rsidRDefault="00386ED3">
            <w:pPr>
              <w:jc w:val="center"/>
              <w:rPr>
                <w:rFonts w:eastAsiaTheme="minorEastAsia"/>
                <w:b/>
                <w:lang w:eastAsia="zh-TW"/>
              </w:rPr>
            </w:pPr>
            <w:r>
              <w:rPr>
                <w:rFonts w:eastAsiaTheme="minorEastAsia"/>
                <w:b/>
                <w:lang w:eastAsia="zh-TW"/>
              </w:rPr>
              <w:t>Impairment results</w:t>
            </w:r>
          </w:p>
          <w:p w14:paraId="50C91651" w14:textId="77777777" w:rsidR="00386ED3" w:rsidRDefault="00386ED3">
            <w:pPr>
              <w:jc w:val="center"/>
              <w:rPr>
                <w:rFonts w:eastAsiaTheme="minorEastAsia"/>
                <w:b/>
                <w:lang w:eastAsia="zh-TW"/>
              </w:rPr>
            </w:pPr>
            <w:r>
              <w:rPr>
                <w:rFonts w:eastAsiaTheme="minorEastAsia"/>
                <w:b/>
                <w:lang w:eastAsia="zh-TW"/>
              </w:rPr>
              <w:t>FDD</w:t>
            </w:r>
          </w:p>
          <w:p w14:paraId="4D6A041B" w14:textId="77777777" w:rsidR="00386ED3" w:rsidRDefault="00386ED3">
            <w:pPr>
              <w:jc w:val="center"/>
              <w:rPr>
                <w:rFonts w:eastAsiaTheme="minorEastAsia"/>
                <w:b/>
                <w:lang w:eastAsia="zh-TW"/>
              </w:rPr>
            </w:pPr>
            <w:r>
              <w:rPr>
                <w:b/>
              </w:rPr>
              <w:t>SNR (dB)</w:t>
            </w:r>
          </w:p>
        </w:tc>
      </w:tr>
      <w:tr w:rsidR="00386ED3" w14:paraId="52DB9CEA" w14:textId="77777777" w:rsidTr="00386ED3">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1B88007D" w14:textId="77777777" w:rsidR="00386ED3" w:rsidRPr="006511A8" w:rsidRDefault="00386ED3">
            <w:pPr>
              <w:jc w:val="center"/>
            </w:pPr>
            <w:r w:rsidRPr="006511A8">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876AFD" w14:textId="77777777" w:rsidR="00386ED3" w:rsidRPr="006511A8" w:rsidRDefault="00386ED3">
            <w:pPr>
              <w:jc w:val="center"/>
            </w:pPr>
            <w:r w:rsidRPr="006511A8">
              <w:t>17 (64 QAM</w:t>
            </w:r>
            <w:r w:rsidRPr="006511A8">
              <w:rPr>
                <w:bCs/>
              </w:rPr>
              <w:t>, MCS Table 1</w:t>
            </w:r>
            <w:r w:rsidRPr="006511A8">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52052DD" w14:textId="77777777" w:rsidR="00386ED3" w:rsidRPr="006511A8" w:rsidRDefault="00386ED3">
            <w:pPr>
              <w:jc w:val="center"/>
            </w:pPr>
            <w:r w:rsidRPr="006511A8">
              <w:t>ULA Low</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417B1CA" w14:textId="77777777" w:rsidR="00386ED3" w:rsidRPr="006511A8" w:rsidRDefault="00386ED3">
            <w:pPr>
              <w:jc w:val="center"/>
            </w:pPr>
            <w:r w:rsidRPr="006511A8">
              <w:t>TDLA 30-10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C0C737D" w14:textId="77777777" w:rsidR="00386ED3" w:rsidRPr="006511A8" w:rsidRDefault="00386ED3">
            <w:pPr>
              <w:jc w:val="center"/>
              <w:rPr>
                <w:rFonts w:eastAsiaTheme="minorEastAsia"/>
                <w:lang w:eastAsia="zh-TW"/>
              </w:rPr>
            </w:pPr>
            <w:r w:rsidRPr="006511A8">
              <w:rPr>
                <w:rFonts w:eastAsiaTheme="minorEastAsia"/>
                <w:lang w:eastAsia="zh-TW"/>
              </w:rPr>
              <w:t>20.8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4B76BD7" w14:textId="77777777" w:rsidR="00386ED3" w:rsidRPr="006511A8" w:rsidRDefault="00386ED3">
            <w:pPr>
              <w:jc w:val="center"/>
              <w:rPr>
                <w:rFonts w:eastAsiaTheme="minorEastAsia"/>
                <w:lang w:eastAsia="zh-TW"/>
              </w:rPr>
            </w:pPr>
            <w:r w:rsidRPr="006511A8">
              <w:rPr>
                <w:rFonts w:eastAsiaTheme="minorEastAsia"/>
                <w:lang w:eastAsia="zh-TW"/>
              </w:rPr>
              <w:t>23.3</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BB0BA1A" w14:textId="77777777" w:rsidR="00386ED3" w:rsidRPr="006511A8" w:rsidRDefault="00386ED3">
            <w:pPr>
              <w:jc w:val="center"/>
              <w:rPr>
                <w:rFonts w:eastAsiaTheme="minorEastAsia"/>
                <w:lang w:eastAsia="zh-TW"/>
              </w:rPr>
            </w:pPr>
            <w:r w:rsidRPr="006511A8">
              <w:rPr>
                <w:rFonts w:eastAsiaTheme="minorEastAsia"/>
                <w:lang w:eastAsia="zh-TW"/>
              </w:rPr>
              <w:t>20.4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E02441" w14:textId="77777777" w:rsidR="00386ED3" w:rsidRPr="006511A8" w:rsidRDefault="00386ED3">
            <w:pPr>
              <w:jc w:val="center"/>
              <w:rPr>
                <w:rFonts w:eastAsiaTheme="minorEastAsia"/>
                <w:lang w:eastAsia="zh-TW"/>
              </w:rPr>
            </w:pPr>
            <w:r w:rsidRPr="006511A8">
              <w:rPr>
                <w:rFonts w:eastAsiaTheme="minorEastAsia"/>
                <w:lang w:eastAsia="zh-TW"/>
              </w:rPr>
              <w:t>22.9</w:t>
            </w:r>
          </w:p>
        </w:tc>
      </w:tr>
    </w:tbl>
    <w:p w14:paraId="6F7805D6" w14:textId="24F0FDF7" w:rsidR="00386ED3" w:rsidRDefault="00386ED3" w:rsidP="00F44B43">
      <w:pPr>
        <w:spacing w:beforeLines="50" w:before="120" w:afterLines="50" w:after="120"/>
        <w:jc w:val="both"/>
        <w:rPr>
          <w:rFonts w:eastAsiaTheme="minorEastAsia"/>
          <w:b/>
          <w:bCs/>
          <w:u w:val="single"/>
          <w:lang w:eastAsia="zh-TW"/>
        </w:rPr>
      </w:pPr>
    </w:p>
    <w:p w14:paraId="3AEA52BA" w14:textId="68394BE7" w:rsidR="00251F1A" w:rsidRDefault="00251F1A" w:rsidP="00251F1A">
      <w:pPr>
        <w:numPr>
          <w:ilvl w:val="3"/>
          <w:numId w:val="17"/>
        </w:numPr>
        <w:suppressAutoHyphens/>
        <w:spacing w:beforeLines="50" w:before="120" w:afterLines="50" w:after="120"/>
        <w:ind w:left="0" w:firstLine="0"/>
        <w:jc w:val="both"/>
        <w:outlineLvl w:val="1"/>
        <w:rPr>
          <w:rFonts w:eastAsiaTheme="minorEastAsia"/>
          <w:b/>
          <w:bCs/>
          <w:u w:val="single"/>
          <w:lang w:eastAsia="zh-TW"/>
        </w:rPr>
      </w:pPr>
      <w:r>
        <w:rPr>
          <w:rFonts w:ascii="Arial" w:eastAsia="Arial" w:hAnsi="Arial" w:cs="Arial"/>
          <w:sz w:val="28"/>
          <w:szCs w:val="28"/>
          <w:lang w:eastAsia="zh-CN"/>
        </w:rPr>
        <w:t>2.2 Simulation results for carrier aggregation</w:t>
      </w:r>
    </w:p>
    <w:p w14:paraId="687A7BF7" w14:textId="5A82D33C" w:rsidR="00F32D80" w:rsidRDefault="00797EB7" w:rsidP="00F32D80">
      <w:pPr>
        <w:spacing w:beforeLines="50" w:before="120" w:afterLines="50" w:after="120"/>
        <w:jc w:val="both"/>
        <w:rPr>
          <w:rFonts w:eastAsiaTheme="minorEastAsia"/>
          <w:lang w:eastAsia="zh-TW"/>
        </w:rPr>
      </w:pPr>
      <w:r>
        <w:rPr>
          <w:rFonts w:eastAsiaTheme="minorEastAsia"/>
          <w:lang w:eastAsia="zh-TW"/>
        </w:rPr>
        <w:t>S</w:t>
      </w:r>
      <w:r w:rsidR="00F32D80">
        <w:rPr>
          <w:rFonts w:eastAsiaTheme="minorEastAsia"/>
          <w:lang w:eastAsia="zh-TW"/>
        </w:rPr>
        <w:t>imulation results for</w:t>
      </w:r>
      <w:r w:rsidR="006D7C6C">
        <w:rPr>
          <w:rFonts w:eastAsiaTheme="minorEastAsia"/>
          <w:lang w:eastAsia="zh-TW"/>
        </w:rPr>
        <w:t xml:space="preserve"> </w:t>
      </w:r>
      <w:r w:rsidR="00F32D80">
        <w:rPr>
          <w:rFonts w:eastAsiaTheme="minorEastAsia"/>
          <w:lang w:eastAsia="zh-TW"/>
        </w:rPr>
        <w:t xml:space="preserve">8Rx </w:t>
      </w:r>
      <w:r w:rsidR="006D7C6C">
        <w:rPr>
          <w:rFonts w:eastAsiaTheme="minorEastAsia"/>
          <w:lang w:eastAsia="zh-TW"/>
        </w:rPr>
        <w:t xml:space="preserve">CA requirements </w:t>
      </w:r>
      <w:r>
        <w:rPr>
          <w:rFonts w:eastAsiaTheme="minorEastAsia"/>
          <w:lang w:eastAsia="zh-TW"/>
        </w:rPr>
        <w:t xml:space="preserve">are provided </w:t>
      </w:r>
      <w:r w:rsidR="006D7C6C">
        <w:rPr>
          <w:rFonts w:eastAsiaTheme="minorEastAsia"/>
          <w:lang w:eastAsia="zh-TW"/>
        </w:rPr>
        <w:t>in the</w:t>
      </w:r>
      <w:r w:rsidR="00F32D80">
        <w:rPr>
          <w:rFonts w:eastAsiaTheme="minorEastAsia"/>
          <w:lang w:eastAsia="zh-TW"/>
        </w:rPr>
        <w:t xml:space="preserve"> following tables.</w:t>
      </w:r>
    </w:p>
    <w:p w14:paraId="5DA4E6DA" w14:textId="77777777" w:rsidR="00CC34B2" w:rsidRDefault="00CC34B2" w:rsidP="00F32D80">
      <w:pPr>
        <w:spacing w:beforeLines="50" w:before="120" w:afterLines="50" w:after="120"/>
        <w:jc w:val="both"/>
        <w:rPr>
          <w:rFonts w:eastAsiaTheme="minorEastAsia"/>
          <w:lang w:eastAsia="zh-TW"/>
        </w:rPr>
      </w:pPr>
    </w:p>
    <w:p w14:paraId="3DF2A479" w14:textId="190184D9" w:rsidR="00F32D80" w:rsidRDefault="00F32D80" w:rsidP="00F32D80">
      <w:pPr>
        <w:spacing w:beforeLines="50" w:before="120" w:afterLines="50" w:after="120"/>
        <w:jc w:val="center"/>
        <w:rPr>
          <w:rFonts w:eastAsiaTheme="minorEastAsia" w:cs="SimSun"/>
          <w:bCs/>
          <w:lang w:val="en-US" w:eastAsia="zh-TW"/>
        </w:rPr>
      </w:pPr>
      <w:bookmarkStart w:id="18" w:name="OLE_LINK5"/>
      <w:bookmarkStart w:id="19" w:name="OLE_LINK7"/>
      <w:r>
        <w:rPr>
          <w:rFonts w:eastAsiaTheme="minorEastAsia" w:cs="SimSun"/>
          <w:bCs/>
          <w:lang w:eastAsia="zh-TW"/>
        </w:rPr>
        <w:t xml:space="preserve">Table </w:t>
      </w:r>
      <w:r w:rsidR="0006321A">
        <w:rPr>
          <w:rFonts w:eastAsiaTheme="minorEastAsia" w:cs="SimSun"/>
          <w:bCs/>
          <w:lang w:eastAsia="zh-TW"/>
        </w:rPr>
        <w:t>4</w:t>
      </w:r>
      <w:r>
        <w:rPr>
          <w:rFonts w:eastAsiaTheme="minorEastAsia" w:cs="SimSun"/>
          <w:bCs/>
          <w:lang w:eastAsia="zh-TW"/>
        </w:rPr>
        <w:t xml:space="preserve">. </w:t>
      </w:r>
      <w:r w:rsidR="00C97686">
        <w:rPr>
          <w:bCs/>
          <w:lang w:val="en-US" w:eastAsia="zh-CN"/>
        </w:rPr>
        <w:t>Simulation results for</w:t>
      </w:r>
      <w:bookmarkStart w:id="20" w:name="OLE_LINK30"/>
      <w:r w:rsidR="00C97686">
        <w:rPr>
          <w:bCs/>
          <w:lang w:val="en-US" w:eastAsia="zh-CN"/>
        </w:rPr>
        <w:t xml:space="preserve"> </w:t>
      </w:r>
      <w:r w:rsidR="00744352">
        <w:rPr>
          <w:bCs/>
          <w:lang w:val="en-US" w:eastAsia="zh-CN"/>
        </w:rPr>
        <w:t>CA Rank 2</w:t>
      </w:r>
      <w:r w:rsidR="00C97686">
        <w:rPr>
          <w:bCs/>
          <w:lang w:val="en-US" w:eastAsia="zh-CN"/>
        </w:rPr>
        <w:t xml:space="preserve"> (TDD, </w:t>
      </w:r>
      <w:r w:rsidR="00744352">
        <w:rPr>
          <w:bCs/>
          <w:lang w:val="en-US" w:eastAsia="zh-CN"/>
        </w:rPr>
        <w:t>baseline receiver</w:t>
      </w:r>
      <w:r w:rsidR="0048698E">
        <w:rPr>
          <w:rFonts w:eastAsiaTheme="minorEastAsia" w:cs="SimSun"/>
          <w:bCs/>
          <w:lang w:eastAsia="zh-TW"/>
        </w:rPr>
        <w:t>)</w:t>
      </w:r>
      <w:bookmarkEnd w:id="20"/>
    </w:p>
    <w:tbl>
      <w:tblPr>
        <w:tblpPr w:leftFromText="180" w:rightFromText="180" w:bottomFromText="160" w:vertAnchor="text" w:tblpY="1"/>
        <w:tblOverlap w:val="never"/>
        <w:tblW w:w="9629" w:type="dxa"/>
        <w:tblLook w:val="04A0" w:firstRow="1" w:lastRow="0" w:firstColumn="1" w:lastColumn="0" w:noHBand="0" w:noVBand="1"/>
      </w:tblPr>
      <w:tblGrid>
        <w:gridCol w:w="1007"/>
        <w:gridCol w:w="768"/>
        <w:gridCol w:w="854"/>
        <w:gridCol w:w="801"/>
        <w:gridCol w:w="950"/>
        <w:gridCol w:w="1383"/>
        <w:gridCol w:w="1372"/>
        <w:gridCol w:w="1244"/>
        <w:gridCol w:w="1250"/>
      </w:tblGrid>
      <w:tr w:rsidR="00BF7765" w14:paraId="19AD73C6" w14:textId="432A7BBB" w:rsidTr="007779FB">
        <w:trPr>
          <w:trHeight w:val="600"/>
        </w:trPr>
        <w:tc>
          <w:tcPr>
            <w:tcW w:w="1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9C8575"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76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B8A8A1"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85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A29FB22"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7942E9B"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9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ACCAF53"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38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96ED3C7"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F3DD9" w14:textId="77777777" w:rsidR="00BF7765" w:rsidRDefault="00BF7765" w:rsidP="00BF7765">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4B5C0" w14:textId="3CF659E1" w:rsidR="00BF7765" w:rsidRPr="00BF7765" w:rsidRDefault="00BF7765" w:rsidP="00BF7765">
            <w:pPr>
              <w:jc w:val="center"/>
              <w:rPr>
                <w:rFonts w:eastAsiaTheme="minorEastAsia"/>
                <w:b/>
                <w:lang w:eastAsia="zh-TW"/>
              </w:rPr>
            </w:pPr>
            <w:r>
              <w:rPr>
                <w:rFonts w:eastAsiaTheme="minorEastAsia"/>
                <w:b/>
                <w:lang w:eastAsia="zh-TW"/>
              </w:rPr>
              <w:t>Alignment results</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995D1" w14:textId="4A5274CF" w:rsidR="00BF7765" w:rsidRDefault="00BF7765" w:rsidP="00BF7765">
            <w:pPr>
              <w:jc w:val="center"/>
              <w:rPr>
                <w:rFonts w:eastAsiaTheme="minorEastAsia"/>
                <w:b/>
                <w:lang w:eastAsia="zh-TW"/>
              </w:rPr>
            </w:pPr>
            <w:r>
              <w:rPr>
                <w:rFonts w:eastAsiaTheme="minorEastAsia"/>
                <w:b/>
                <w:lang w:eastAsia="zh-TW"/>
              </w:rPr>
              <w:t>Impairment results</w:t>
            </w:r>
          </w:p>
        </w:tc>
      </w:tr>
      <w:tr w:rsidR="007779FB" w14:paraId="1277826C" w14:textId="69554771" w:rsidTr="007779FB">
        <w:trPr>
          <w:trHeight w:val="300"/>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E3F317F" w14:textId="77777777" w:rsidR="007779FB" w:rsidRDefault="007779FB" w:rsidP="007779FB">
            <w:pPr>
              <w:pStyle w:val="TAC"/>
              <w:spacing w:line="256" w:lineRule="auto"/>
              <w:rPr>
                <w:rFonts w:ascii="Times New Roman" w:eastAsiaTheme="minorEastAsia" w:hAnsi="Times New Roman"/>
                <w:sz w:val="20"/>
                <w:lang w:eastAsia="zh-TW"/>
              </w:rPr>
            </w:pPr>
            <w:bookmarkStart w:id="21" w:name="_Hlk162946179"/>
            <w:bookmarkStart w:id="22" w:name="_Hlk162945991"/>
            <w:bookmarkStart w:id="23" w:name="_Hlk162946152"/>
            <w:r>
              <w:rPr>
                <w:rFonts w:ascii="Times New Roman" w:eastAsiaTheme="minorEastAsia" w:hAnsi="Times New Roman"/>
                <w:sz w:val="20"/>
                <w:lang w:eastAsia="zh-TW"/>
              </w:rPr>
              <w:t>TDD</w:t>
            </w:r>
          </w:p>
        </w:tc>
        <w:tc>
          <w:tcPr>
            <w:tcW w:w="768" w:type="dxa"/>
            <w:vMerge w:val="restart"/>
            <w:tcBorders>
              <w:top w:val="nil"/>
              <w:left w:val="nil"/>
              <w:bottom w:val="single" w:sz="4" w:space="0" w:color="auto"/>
              <w:right w:val="single" w:sz="4" w:space="0" w:color="auto"/>
            </w:tcBorders>
            <w:vAlign w:val="center"/>
            <w:hideMark/>
          </w:tcPr>
          <w:p w14:paraId="495AA250"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30</w:t>
            </w:r>
          </w:p>
        </w:tc>
        <w:tc>
          <w:tcPr>
            <w:tcW w:w="854" w:type="dxa"/>
            <w:tcBorders>
              <w:top w:val="nil"/>
              <w:left w:val="nil"/>
              <w:bottom w:val="single" w:sz="4" w:space="0" w:color="auto"/>
              <w:right w:val="single" w:sz="4" w:space="0" w:color="auto"/>
            </w:tcBorders>
            <w:vAlign w:val="center"/>
            <w:hideMark/>
          </w:tcPr>
          <w:p w14:paraId="3511B459"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5</w:t>
            </w:r>
          </w:p>
        </w:tc>
        <w:tc>
          <w:tcPr>
            <w:tcW w:w="801" w:type="dxa"/>
            <w:vMerge w:val="restart"/>
            <w:tcBorders>
              <w:top w:val="nil"/>
              <w:left w:val="nil"/>
              <w:bottom w:val="single" w:sz="4" w:space="0" w:color="auto"/>
              <w:right w:val="single" w:sz="4" w:space="0" w:color="auto"/>
            </w:tcBorders>
            <w:vAlign w:val="center"/>
            <w:hideMark/>
          </w:tcPr>
          <w:p w14:paraId="034099A5" w14:textId="77777777" w:rsidR="007779FB" w:rsidRPr="00424022" w:rsidRDefault="007779FB" w:rsidP="007779FB">
            <w:pPr>
              <w:pStyle w:val="TAC"/>
              <w:spacing w:line="256" w:lineRule="auto"/>
              <w:rPr>
                <w:rFonts w:ascii="Times New Roman" w:hAnsi="Times New Roman"/>
                <w:sz w:val="20"/>
              </w:rPr>
            </w:pPr>
            <w:r w:rsidRPr="00424022">
              <w:rPr>
                <w:rFonts w:ascii="Times New Roman" w:hAnsi="Times New Roman"/>
                <w:sz w:val="20"/>
              </w:rPr>
              <w:t>2</w:t>
            </w:r>
          </w:p>
        </w:tc>
        <w:tc>
          <w:tcPr>
            <w:tcW w:w="950" w:type="dxa"/>
            <w:vMerge w:val="restart"/>
            <w:tcBorders>
              <w:top w:val="nil"/>
              <w:left w:val="nil"/>
              <w:bottom w:val="single" w:sz="4" w:space="0" w:color="auto"/>
              <w:right w:val="single" w:sz="4" w:space="0" w:color="auto"/>
            </w:tcBorders>
            <w:vAlign w:val="center"/>
            <w:hideMark/>
          </w:tcPr>
          <w:p w14:paraId="60530437" w14:textId="77777777" w:rsidR="007779FB" w:rsidRDefault="007779FB" w:rsidP="007779FB">
            <w:pPr>
              <w:pStyle w:val="TAC"/>
              <w:spacing w:line="256" w:lineRule="auto"/>
              <w:rPr>
                <w:rFonts w:ascii="Times New Roman" w:hAnsi="Times New Roman"/>
                <w:sz w:val="20"/>
              </w:rPr>
            </w:pPr>
            <w:r>
              <w:rPr>
                <w:rFonts w:ascii="Times New Roman" w:hAnsi="Times New Roman"/>
                <w:sz w:val="20"/>
              </w:rPr>
              <w:t>19 (Table 1)</w:t>
            </w:r>
          </w:p>
        </w:tc>
        <w:tc>
          <w:tcPr>
            <w:tcW w:w="1383" w:type="dxa"/>
            <w:vMerge w:val="restart"/>
            <w:tcBorders>
              <w:top w:val="nil"/>
              <w:left w:val="nil"/>
              <w:bottom w:val="single" w:sz="4" w:space="0" w:color="auto"/>
              <w:right w:val="single" w:sz="4" w:space="0" w:color="auto"/>
            </w:tcBorders>
            <w:vAlign w:val="center"/>
            <w:hideMark/>
          </w:tcPr>
          <w:p w14:paraId="6BD59170" w14:textId="77777777" w:rsidR="007779FB" w:rsidRPr="00424022" w:rsidRDefault="007779FB" w:rsidP="007779FB">
            <w:pPr>
              <w:pStyle w:val="TAC"/>
              <w:spacing w:line="256" w:lineRule="auto"/>
              <w:rPr>
                <w:rFonts w:ascii="Times New Roman" w:hAnsi="Times New Roman"/>
                <w:sz w:val="20"/>
              </w:rPr>
            </w:pPr>
            <w:r w:rsidRPr="00424022">
              <w:rPr>
                <w:rFonts w:ascii="Times New Roman" w:hAnsi="Times New Roman"/>
                <w:sz w:val="20"/>
              </w:rPr>
              <w:t xml:space="preserve">TDLC300-100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7B397643" w14:textId="77777777" w:rsidR="007779FB" w:rsidRPr="00424022" w:rsidRDefault="007779FB" w:rsidP="007779FB">
            <w:pPr>
              <w:pStyle w:val="TAC"/>
              <w:spacing w:line="256" w:lineRule="auto"/>
              <w:rPr>
                <w:rFonts w:ascii="Times New Roman" w:hAnsi="Times New Roman"/>
                <w:sz w:val="20"/>
              </w:rPr>
            </w:pPr>
            <w:r w:rsidRPr="00424022">
              <w:rPr>
                <w:rFonts w:ascii="Times New Roman" w:hAnsi="Times New Roman"/>
                <w:sz w:val="20"/>
              </w:rPr>
              <w:t>2x8 ULA Medium B</w:t>
            </w:r>
          </w:p>
        </w:tc>
        <w:tc>
          <w:tcPr>
            <w:tcW w:w="1244" w:type="dxa"/>
            <w:tcBorders>
              <w:top w:val="single" w:sz="4" w:space="0" w:color="auto"/>
              <w:left w:val="single" w:sz="4" w:space="0" w:color="auto"/>
              <w:bottom w:val="single" w:sz="4" w:space="0" w:color="auto"/>
              <w:right w:val="single" w:sz="4" w:space="0" w:color="auto"/>
            </w:tcBorders>
            <w:hideMark/>
          </w:tcPr>
          <w:p w14:paraId="667ADCDA" w14:textId="65D03738"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tcPr>
          <w:p w14:paraId="07A2B610" w14:textId="3295F445" w:rsidR="007779FB" w:rsidRDefault="007A7F59"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13.7</w:t>
            </w:r>
          </w:p>
        </w:tc>
      </w:tr>
      <w:tr w:rsidR="007779FB" w14:paraId="3FE22C5E" w14:textId="082F2888"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19F1"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696E892"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166527D2"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41B563A7"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6BCD8A1"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5CF85F5"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04E"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49D9B42E" w14:textId="503A1684"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tcPr>
          <w:p w14:paraId="14329D09" w14:textId="5AE8EC59" w:rsidR="007779FB" w:rsidRDefault="007A7F59"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3.7</w:t>
            </w:r>
          </w:p>
        </w:tc>
      </w:tr>
      <w:tr w:rsidR="007779FB" w14:paraId="4BA1DE01" w14:textId="74BF1B83"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DBF3"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81EF641"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06DA1AEC"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78477425"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83FBA48"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FDA4C52"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E2C5"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43E7881" w14:textId="168E8E63"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tcPr>
          <w:p w14:paraId="628F6819" w14:textId="14A797A9"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3.7</w:t>
            </w:r>
          </w:p>
        </w:tc>
      </w:tr>
      <w:tr w:rsidR="007779FB" w14:paraId="6C1A5128" w14:textId="32997C7F"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EB0D8"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3631832"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6BA42C2C"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143F9769"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6A061B2"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1D0DF9A"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ED0A"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7E786727" w14:textId="2484CD8F"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3</w:t>
            </w:r>
          </w:p>
        </w:tc>
        <w:tc>
          <w:tcPr>
            <w:tcW w:w="1250" w:type="dxa"/>
            <w:tcBorders>
              <w:top w:val="single" w:sz="4" w:space="0" w:color="auto"/>
              <w:left w:val="single" w:sz="4" w:space="0" w:color="auto"/>
              <w:bottom w:val="single" w:sz="4" w:space="0" w:color="auto"/>
              <w:right w:val="single" w:sz="4" w:space="0" w:color="auto"/>
            </w:tcBorders>
          </w:tcPr>
          <w:p w14:paraId="4549DFD0" w14:textId="567CD1E8"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3.</w:t>
            </w:r>
            <w:r w:rsidR="0059332D">
              <w:rPr>
                <w:rFonts w:ascii="Times New Roman" w:eastAsiaTheme="minorEastAsia" w:hAnsi="Times New Roman"/>
                <w:sz w:val="20"/>
                <w:lang w:eastAsia="zh-TW"/>
              </w:rPr>
              <w:t>8</w:t>
            </w:r>
          </w:p>
        </w:tc>
      </w:tr>
      <w:tr w:rsidR="007779FB" w14:paraId="5C7AB225" w14:textId="3E1C19EF"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4D76"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BB0914A"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3FC2B387"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2B6E0E65"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82B160E"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7F9D6FF"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F283"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569991C9" w14:textId="5EC4BE1E"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11.3</w:t>
            </w:r>
          </w:p>
        </w:tc>
        <w:tc>
          <w:tcPr>
            <w:tcW w:w="1250" w:type="dxa"/>
            <w:tcBorders>
              <w:top w:val="single" w:sz="4" w:space="0" w:color="auto"/>
              <w:left w:val="single" w:sz="4" w:space="0" w:color="auto"/>
              <w:bottom w:val="single" w:sz="4" w:space="0" w:color="auto"/>
              <w:right w:val="single" w:sz="4" w:space="0" w:color="auto"/>
            </w:tcBorders>
          </w:tcPr>
          <w:p w14:paraId="571BCAD4" w14:textId="30DF7218"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3.8</w:t>
            </w:r>
          </w:p>
        </w:tc>
      </w:tr>
      <w:tr w:rsidR="007779FB" w14:paraId="53677A3F" w14:textId="6040FB29"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2562" w14:textId="77777777" w:rsidR="007779FB" w:rsidRDefault="007779FB" w:rsidP="007779FB">
            <w:pPr>
              <w:spacing w:after="0" w:line="256" w:lineRule="auto"/>
              <w:rPr>
                <w:rFonts w:eastAsiaTheme="minorEastAsia"/>
                <w:lang w:eastAsia="zh-TW"/>
              </w:rPr>
            </w:pPr>
            <w:bookmarkStart w:id="24" w:name="_Hlk162946187"/>
            <w:bookmarkEnd w:id="21"/>
          </w:p>
        </w:tc>
        <w:tc>
          <w:tcPr>
            <w:tcW w:w="0" w:type="auto"/>
            <w:vMerge/>
            <w:tcBorders>
              <w:top w:val="nil"/>
              <w:left w:val="nil"/>
              <w:bottom w:val="single" w:sz="4" w:space="0" w:color="auto"/>
              <w:right w:val="single" w:sz="4" w:space="0" w:color="auto"/>
            </w:tcBorders>
            <w:vAlign w:val="center"/>
            <w:hideMark/>
          </w:tcPr>
          <w:p w14:paraId="2ED408AE"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175DBA27"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01BB33D4"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5BFEE56"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F271411"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8AD7"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7F9006F2" w14:textId="207ED5DC"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1963FE">
              <w:rPr>
                <w:rFonts w:ascii="Times New Roman" w:hAnsi="Times New Roman"/>
                <w:sz w:val="20"/>
              </w:rPr>
              <w:t>2</w:t>
            </w:r>
          </w:p>
        </w:tc>
        <w:tc>
          <w:tcPr>
            <w:tcW w:w="1250" w:type="dxa"/>
            <w:tcBorders>
              <w:top w:val="single" w:sz="4" w:space="0" w:color="auto"/>
              <w:left w:val="single" w:sz="4" w:space="0" w:color="auto"/>
              <w:bottom w:val="single" w:sz="4" w:space="0" w:color="auto"/>
              <w:right w:val="single" w:sz="4" w:space="0" w:color="auto"/>
            </w:tcBorders>
          </w:tcPr>
          <w:p w14:paraId="37F02D0F" w14:textId="0E468616"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3.</w:t>
            </w:r>
            <w:r w:rsidR="0059332D">
              <w:rPr>
                <w:rFonts w:ascii="Times New Roman" w:eastAsiaTheme="minorEastAsia" w:hAnsi="Times New Roman"/>
                <w:sz w:val="20"/>
                <w:lang w:eastAsia="zh-TW"/>
              </w:rPr>
              <w:t>7</w:t>
            </w:r>
          </w:p>
        </w:tc>
      </w:tr>
      <w:tr w:rsidR="007779FB" w14:paraId="7E0379CD" w14:textId="13FD7823"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99C93"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8889D81"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1C0F1922" w14:textId="77777777" w:rsidR="007779FB" w:rsidRDefault="007779FB" w:rsidP="007779FB">
            <w:pPr>
              <w:pStyle w:val="TAC"/>
              <w:spacing w:line="256"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0A43FAD5"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CFA69CF"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DBA1F63"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F61A"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31B814D2" w14:textId="25DCBA95"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1963FE">
              <w:rPr>
                <w:rFonts w:ascii="Times New Roman" w:hAnsi="Times New Roman"/>
                <w:sz w:val="20"/>
              </w:rPr>
              <w:t>1</w:t>
            </w:r>
          </w:p>
        </w:tc>
        <w:tc>
          <w:tcPr>
            <w:tcW w:w="1250" w:type="dxa"/>
            <w:tcBorders>
              <w:top w:val="single" w:sz="4" w:space="0" w:color="auto"/>
              <w:left w:val="single" w:sz="4" w:space="0" w:color="auto"/>
              <w:bottom w:val="single" w:sz="4" w:space="0" w:color="auto"/>
              <w:right w:val="single" w:sz="4" w:space="0" w:color="auto"/>
            </w:tcBorders>
          </w:tcPr>
          <w:p w14:paraId="7DF68877" w14:textId="117A163B"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3.</w:t>
            </w:r>
            <w:r w:rsidR="0059332D">
              <w:rPr>
                <w:rFonts w:ascii="Times New Roman" w:eastAsiaTheme="minorEastAsia" w:hAnsi="Times New Roman"/>
                <w:sz w:val="20"/>
                <w:lang w:eastAsia="zh-TW"/>
              </w:rPr>
              <w:t>6</w:t>
            </w:r>
          </w:p>
        </w:tc>
      </w:tr>
      <w:tr w:rsidR="007779FB" w14:paraId="49A70ED3" w14:textId="75DE2E72"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B28B"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0226F1D"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040D859A"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15CB2529"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D5D62EC"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2A8C715"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582E"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C45B7BF" w14:textId="36B2E379"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3</w:t>
            </w:r>
          </w:p>
        </w:tc>
        <w:tc>
          <w:tcPr>
            <w:tcW w:w="1250" w:type="dxa"/>
            <w:tcBorders>
              <w:top w:val="single" w:sz="4" w:space="0" w:color="auto"/>
              <w:left w:val="single" w:sz="4" w:space="0" w:color="auto"/>
              <w:bottom w:val="single" w:sz="4" w:space="0" w:color="auto"/>
              <w:right w:val="single" w:sz="4" w:space="0" w:color="auto"/>
            </w:tcBorders>
          </w:tcPr>
          <w:p w14:paraId="67A8B6EF" w14:textId="515E9C9B"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59332D">
              <w:rPr>
                <w:rFonts w:ascii="Times New Roman" w:eastAsiaTheme="minorEastAsia" w:hAnsi="Times New Roman"/>
                <w:sz w:val="20"/>
                <w:lang w:eastAsia="zh-TW"/>
              </w:rPr>
              <w:t>3.8</w:t>
            </w:r>
          </w:p>
        </w:tc>
      </w:tr>
      <w:tr w:rsidR="007779FB" w14:paraId="442A5D5D" w14:textId="4E7EE1D7"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98FC"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129B757"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286B5C80"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39C85073"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4C31D39"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C44FE8E"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682C"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B3750F9" w14:textId="6BB4BC14"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4</w:t>
            </w:r>
          </w:p>
        </w:tc>
        <w:tc>
          <w:tcPr>
            <w:tcW w:w="1250" w:type="dxa"/>
            <w:tcBorders>
              <w:top w:val="single" w:sz="4" w:space="0" w:color="auto"/>
              <w:left w:val="single" w:sz="4" w:space="0" w:color="auto"/>
              <w:bottom w:val="single" w:sz="4" w:space="0" w:color="auto"/>
              <w:right w:val="single" w:sz="4" w:space="0" w:color="auto"/>
            </w:tcBorders>
          </w:tcPr>
          <w:p w14:paraId="74AAC7F9" w14:textId="7FF713FA"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59332D">
              <w:rPr>
                <w:rFonts w:ascii="Times New Roman" w:eastAsiaTheme="minorEastAsia" w:hAnsi="Times New Roman"/>
                <w:sz w:val="20"/>
                <w:lang w:eastAsia="zh-TW"/>
              </w:rPr>
              <w:t>3.9</w:t>
            </w:r>
          </w:p>
        </w:tc>
      </w:tr>
      <w:tr w:rsidR="007779FB" w14:paraId="5918F05A" w14:textId="56C6979D"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8AD5"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B76E340"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3AF8C7DF"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751883A2"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87EE4F2"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472204EF"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29AD"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295FBE6C" w14:textId="78C9E53F"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5</w:t>
            </w:r>
          </w:p>
        </w:tc>
        <w:tc>
          <w:tcPr>
            <w:tcW w:w="1250" w:type="dxa"/>
            <w:tcBorders>
              <w:top w:val="single" w:sz="4" w:space="0" w:color="auto"/>
              <w:left w:val="single" w:sz="4" w:space="0" w:color="auto"/>
              <w:bottom w:val="single" w:sz="4" w:space="0" w:color="auto"/>
              <w:right w:val="single" w:sz="4" w:space="0" w:color="auto"/>
            </w:tcBorders>
          </w:tcPr>
          <w:p w14:paraId="1BB33B21" w14:textId="0B6D82C6"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7A7F59">
              <w:rPr>
                <w:rFonts w:ascii="Times New Roman" w:eastAsiaTheme="minorEastAsia" w:hAnsi="Times New Roman"/>
                <w:sz w:val="20"/>
                <w:lang w:eastAsia="zh-TW"/>
              </w:rPr>
              <w:t>4.</w:t>
            </w:r>
            <w:r w:rsidR="0059332D">
              <w:rPr>
                <w:rFonts w:ascii="Times New Roman" w:eastAsiaTheme="minorEastAsia" w:hAnsi="Times New Roman"/>
                <w:sz w:val="20"/>
                <w:lang w:eastAsia="zh-TW"/>
              </w:rPr>
              <w:t>0</w:t>
            </w:r>
          </w:p>
        </w:tc>
      </w:tr>
      <w:bookmarkEnd w:id="22"/>
      <w:tr w:rsidR="007779FB" w14:paraId="51597E09" w14:textId="45F01357"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99299"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C09D29F"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2FE1EBD7"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092154ED"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EC3B5F4"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52831C7"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547E"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21583E44" w14:textId="04EC910B"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6</w:t>
            </w:r>
          </w:p>
        </w:tc>
        <w:tc>
          <w:tcPr>
            <w:tcW w:w="1250" w:type="dxa"/>
            <w:tcBorders>
              <w:top w:val="single" w:sz="4" w:space="0" w:color="auto"/>
              <w:left w:val="single" w:sz="4" w:space="0" w:color="auto"/>
              <w:bottom w:val="single" w:sz="4" w:space="0" w:color="auto"/>
              <w:right w:val="single" w:sz="4" w:space="0" w:color="auto"/>
            </w:tcBorders>
          </w:tcPr>
          <w:p w14:paraId="2622CCD8" w14:textId="7A9B5456"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59332D">
              <w:rPr>
                <w:rFonts w:ascii="Times New Roman" w:eastAsiaTheme="minorEastAsia" w:hAnsi="Times New Roman"/>
                <w:sz w:val="20"/>
                <w:lang w:eastAsia="zh-TW"/>
              </w:rPr>
              <w:t>4.1</w:t>
            </w:r>
          </w:p>
        </w:tc>
      </w:tr>
      <w:tr w:rsidR="007779FB" w14:paraId="39AC3419" w14:textId="201944F3" w:rsidTr="007779F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F61C"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DA27E03" w14:textId="77777777" w:rsidR="007779FB" w:rsidRDefault="007779FB" w:rsidP="007779FB">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5DC94461" w14:textId="77777777"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0D5130DB" w14:textId="77777777" w:rsidR="007779FB" w:rsidRDefault="007779FB" w:rsidP="007779FB">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ECBFF72" w14:textId="77777777" w:rsidR="007779FB" w:rsidRDefault="007779FB" w:rsidP="007779FB">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313B9F6" w14:textId="77777777" w:rsidR="007779FB" w:rsidRDefault="007779FB" w:rsidP="007779F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14D1" w14:textId="77777777" w:rsidR="007779FB" w:rsidRDefault="007779FB" w:rsidP="007779FB">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547578E8" w14:textId="4314301D" w:rsidR="007779FB" w:rsidRPr="008A31EA" w:rsidRDefault="007779FB" w:rsidP="007779FB">
            <w:pPr>
              <w:pStyle w:val="TAC"/>
              <w:spacing w:line="256" w:lineRule="auto"/>
              <w:rPr>
                <w:rFonts w:ascii="Times New Roman" w:eastAsiaTheme="minorEastAsia" w:hAnsi="Times New Roman"/>
                <w:sz w:val="20"/>
                <w:lang w:eastAsia="zh-TW"/>
              </w:rPr>
            </w:pPr>
            <w:r w:rsidRPr="008A31EA">
              <w:rPr>
                <w:rFonts w:ascii="Times New Roman" w:hAnsi="Times New Roman"/>
                <w:sz w:val="20"/>
              </w:rPr>
              <w:t>11.</w:t>
            </w:r>
            <w:r w:rsidR="00A766A6">
              <w:rPr>
                <w:rFonts w:ascii="Times New Roman" w:hAnsi="Times New Roman"/>
                <w:sz w:val="20"/>
              </w:rPr>
              <w:t>7</w:t>
            </w:r>
          </w:p>
        </w:tc>
        <w:tc>
          <w:tcPr>
            <w:tcW w:w="1250" w:type="dxa"/>
            <w:tcBorders>
              <w:top w:val="single" w:sz="4" w:space="0" w:color="auto"/>
              <w:left w:val="single" w:sz="4" w:space="0" w:color="auto"/>
              <w:bottom w:val="single" w:sz="4" w:space="0" w:color="auto"/>
              <w:right w:val="single" w:sz="4" w:space="0" w:color="auto"/>
            </w:tcBorders>
          </w:tcPr>
          <w:p w14:paraId="0476E6E3" w14:textId="6C3F124E" w:rsidR="007779FB" w:rsidRDefault="007779FB" w:rsidP="007779FB">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sidR="0059332D">
              <w:rPr>
                <w:rFonts w:ascii="Times New Roman" w:eastAsiaTheme="minorEastAsia" w:hAnsi="Times New Roman"/>
                <w:sz w:val="20"/>
                <w:lang w:eastAsia="zh-TW"/>
              </w:rPr>
              <w:t>4.2</w:t>
            </w:r>
          </w:p>
        </w:tc>
      </w:tr>
      <w:bookmarkEnd w:id="18"/>
      <w:bookmarkEnd w:id="23"/>
      <w:bookmarkEnd w:id="24"/>
    </w:tbl>
    <w:p w14:paraId="1E57786E" w14:textId="7F152C04" w:rsidR="00F32D80" w:rsidRDefault="00F32D80" w:rsidP="00F32D80">
      <w:pPr>
        <w:spacing w:beforeLines="50" w:before="120" w:afterLines="50" w:after="120"/>
        <w:jc w:val="both"/>
        <w:rPr>
          <w:rFonts w:eastAsiaTheme="minorEastAsia" w:cs="SimSun"/>
          <w:bCs/>
          <w:lang w:eastAsia="zh-TW"/>
        </w:rPr>
      </w:pPr>
    </w:p>
    <w:p w14:paraId="334D8046" w14:textId="4DD73A3C" w:rsidR="00CA1AC6" w:rsidRDefault="00CA1AC6" w:rsidP="00CA1AC6">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525B7D">
        <w:rPr>
          <w:rFonts w:eastAsiaTheme="minorEastAsia" w:cs="SimSun"/>
          <w:bCs/>
          <w:lang w:eastAsia="zh-TW"/>
        </w:rPr>
        <w:t>5</w:t>
      </w:r>
      <w:r>
        <w:rPr>
          <w:rFonts w:eastAsiaTheme="minorEastAsia" w:cs="SimSun"/>
          <w:bCs/>
          <w:lang w:eastAsia="zh-TW"/>
        </w:rPr>
        <w:t xml:space="preserve">. </w:t>
      </w:r>
      <w:r>
        <w:rPr>
          <w:bCs/>
          <w:lang w:val="en-US" w:eastAsia="zh-CN"/>
        </w:rPr>
        <w:t xml:space="preserve">Simulation results for </w:t>
      </w:r>
      <w:r w:rsidR="001613B9">
        <w:rPr>
          <w:bCs/>
          <w:lang w:val="en-US" w:eastAsia="zh-CN"/>
        </w:rPr>
        <w:t xml:space="preserve">CA Rank 2 (TDD, </w:t>
      </w:r>
      <w:r w:rsidR="001613B9">
        <w:rPr>
          <w:bCs/>
          <w:lang w:val="en-US" w:eastAsia="zh-CN"/>
        </w:rPr>
        <w:t>simplified</w:t>
      </w:r>
      <w:r w:rsidR="001613B9">
        <w:rPr>
          <w:bCs/>
          <w:lang w:val="en-US" w:eastAsia="zh-CN"/>
        </w:rPr>
        <w:t xml:space="preserve"> receiver</w:t>
      </w:r>
      <w:r w:rsidR="001613B9">
        <w:rPr>
          <w:rFonts w:eastAsiaTheme="minorEastAsia" w:cs="SimSun"/>
          <w:bCs/>
          <w:lang w:eastAsia="zh-TW"/>
        </w:rPr>
        <w:t>)</w:t>
      </w:r>
    </w:p>
    <w:tbl>
      <w:tblPr>
        <w:tblpPr w:leftFromText="180" w:rightFromText="180" w:bottomFromText="160" w:vertAnchor="text" w:tblpY="1"/>
        <w:tblOverlap w:val="never"/>
        <w:tblW w:w="9629" w:type="dxa"/>
        <w:tblLook w:val="04A0" w:firstRow="1" w:lastRow="0" w:firstColumn="1" w:lastColumn="0" w:noHBand="0" w:noVBand="1"/>
      </w:tblPr>
      <w:tblGrid>
        <w:gridCol w:w="1007"/>
        <w:gridCol w:w="768"/>
        <w:gridCol w:w="854"/>
        <w:gridCol w:w="801"/>
        <w:gridCol w:w="950"/>
        <w:gridCol w:w="1383"/>
        <w:gridCol w:w="1372"/>
        <w:gridCol w:w="1244"/>
        <w:gridCol w:w="1250"/>
      </w:tblGrid>
      <w:tr w:rsidR="00CA1AC6" w14:paraId="570AAF18" w14:textId="77777777" w:rsidTr="00CA1AC6">
        <w:trPr>
          <w:trHeight w:val="600"/>
        </w:trPr>
        <w:tc>
          <w:tcPr>
            <w:tcW w:w="10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EBDCB"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Duplex Mode</w:t>
            </w:r>
          </w:p>
        </w:tc>
        <w:tc>
          <w:tcPr>
            <w:tcW w:w="7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03EFB5"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SCS (kHz)</w:t>
            </w:r>
          </w:p>
        </w:tc>
        <w:tc>
          <w:tcPr>
            <w:tcW w:w="88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30FE039"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CBW (MHz)</w:t>
            </w:r>
          </w:p>
        </w:tc>
        <w:tc>
          <w:tcPr>
            <w:tcW w:w="84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319D301"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Rank</w:t>
            </w:r>
          </w:p>
        </w:tc>
        <w:tc>
          <w:tcPr>
            <w:tcW w:w="103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0C0C792"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MCS</w:t>
            </w:r>
          </w:p>
        </w:tc>
        <w:tc>
          <w:tcPr>
            <w:tcW w:w="14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EB50FC5"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2AC957" w14:textId="77777777" w:rsidR="00CA1AC6" w:rsidRDefault="00CA1AC6">
            <w:pPr>
              <w:pStyle w:val="TAH"/>
              <w:spacing w:line="254"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2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7AE11A" w14:textId="77777777" w:rsidR="00CA1AC6" w:rsidRDefault="00CA1AC6">
            <w:pPr>
              <w:spacing w:line="256" w:lineRule="auto"/>
              <w:jc w:val="center"/>
              <w:rPr>
                <w:rFonts w:eastAsiaTheme="minorEastAsia"/>
                <w:b/>
                <w:lang w:eastAsia="zh-TW"/>
              </w:rPr>
            </w:pPr>
            <w:r>
              <w:rPr>
                <w:rFonts w:eastAsiaTheme="minorEastAsia"/>
                <w:b/>
                <w:lang w:eastAsia="zh-TW"/>
              </w:rPr>
              <w:t>Alignment results</w:t>
            </w:r>
          </w:p>
        </w:tc>
        <w:tc>
          <w:tcPr>
            <w:tcW w:w="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1A7BC3" w14:textId="77777777" w:rsidR="00CA1AC6" w:rsidRDefault="00CA1AC6">
            <w:pPr>
              <w:spacing w:line="256" w:lineRule="auto"/>
              <w:jc w:val="center"/>
              <w:rPr>
                <w:rFonts w:eastAsiaTheme="minorEastAsia"/>
                <w:b/>
                <w:lang w:eastAsia="zh-TW"/>
              </w:rPr>
            </w:pPr>
            <w:r>
              <w:rPr>
                <w:rFonts w:eastAsiaTheme="minorEastAsia"/>
                <w:b/>
                <w:lang w:eastAsia="zh-TW"/>
              </w:rPr>
              <w:t>Impairment results</w:t>
            </w:r>
          </w:p>
        </w:tc>
      </w:tr>
      <w:tr w:rsidR="00CA1AC6" w14:paraId="17452E34" w14:textId="77777777" w:rsidTr="00E80923">
        <w:trPr>
          <w:trHeight w:val="300"/>
        </w:trPr>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FEC21F4" w14:textId="77777777" w:rsidR="00CA1AC6" w:rsidRDefault="00CA1AC6">
            <w:pPr>
              <w:pStyle w:val="TAC"/>
              <w:spacing w:line="254" w:lineRule="auto"/>
              <w:rPr>
                <w:rFonts w:ascii="Times New Roman" w:eastAsiaTheme="minorEastAsia" w:hAnsi="Times New Roman"/>
                <w:sz w:val="20"/>
                <w:lang w:eastAsia="zh-TW"/>
              </w:rPr>
            </w:pPr>
            <w:bookmarkStart w:id="25" w:name="_Hlk162946073"/>
            <w:r>
              <w:rPr>
                <w:rFonts w:ascii="Times New Roman" w:eastAsiaTheme="minorEastAsia" w:hAnsi="Times New Roman"/>
                <w:sz w:val="20"/>
                <w:lang w:eastAsia="zh-TW"/>
              </w:rPr>
              <w:t>TDD</w:t>
            </w:r>
          </w:p>
        </w:tc>
        <w:tc>
          <w:tcPr>
            <w:tcW w:w="792" w:type="dxa"/>
            <w:vMerge w:val="restart"/>
            <w:tcBorders>
              <w:top w:val="nil"/>
              <w:left w:val="nil"/>
              <w:bottom w:val="single" w:sz="4" w:space="0" w:color="auto"/>
              <w:right w:val="single" w:sz="4" w:space="0" w:color="auto"/>
            </w:tcBorders>
            <w:vAlign w:val="center"/>
            <w:hideMark/>
          </w:tcPr>
          <w:p w14:paraId="30DF7F9C" w14:textId="77777777" w:rsidR="00CA1AC6" w:rsidRDefault="00CA1AC6">
            <w:pPr>
              <w:pStyle w:val="TAC"/>
              <w:spacing w:line="254" w:lineRule="auto"/>
              <w:rPr>
                <w:rFonts w:ascii="Times New Roman" w:hAnsi="Times New Roman"/>
                <w:sz w:val="20"/>
              </w:rPr>
            </w:pPr>
            <w:r>
              <w:rPr>
                <w:rFonts w:ascii="Times New Roman" w:hAnsi="Times New Roman"/>
                <w:sz w:val="20"/>
              </w:rPr>
              <w:t>30</w:t>
            </w:r>
          </w:p>
        </w:tc>
        <w:tc>
          <w:tcPr>
            <w:tcW w:w="881" w:type="dxa"/>
            <w:tcBorders>
              <w:top w:val="nil"/>
              <w:left w:val="nil"/>
              <w:bottom w:val="single" w:sz="4" w:space="0" w:color="auto"/>
              <w:right w:val="single" w:sz="4" w:space="0" w:color="auto"/>
            </w:tcBorders>
            <w:vAlign w:val="center"/>
            <w:hideMark/>
          </w:tcPr>
          <w:p w14:paraId="092F41B7" w14:textId="77777777" w:rsidR="00CA1AC6" w:rsidRDefault="00CA1AC6">
            <w:pPr>
              <w:pStyle w:val="TAC"/>
              <w:spacing w:line="254" w:lineRule="auto"/>
              <w:rPr>
                <w:rFonts w:ascii="Times New Roman" w:hAnsi="Times New Roman"/>
                <w:sz w:val="20"/>
              </w:rPr>
            </w:pPr>
            <w:r>
              <w:rPr>
                <w:rFonts w:ascii="Times New Roman" w:hAnsi="Times New Roman"/>
                <w:sz w:val="20"/>
              </w:rPr>
              <w:t>5</w:t>
            </w:r>
          </w:p>
        </w:tc>
        <w:tc>
          <w:tcPr>
            <w:tcW w:w="846" w:type="dxa"/>
            <w:vMerge w:val="restart"/>
            <w:tcBorders>
              <w:top w:val="nil"/>
              <w:left w:val="nil"/>
              <w:bottom w:val="single" w:sz="4" w:space="0" w:color="auto"/>
              <w:right w:val="single" w:sz="4" w:space="0" w:color="auto"/>
            </w:tcBorders>
            <w:vAlign w:val="center"/>
            <w:hideMark/>
          </w:tcPr>
          <w:p w14:paraId="74F8CC3D" w14:textId="77777777" w:rsidR="00CA1AC6" w:rsidRPr="00424022" w:rsidRDefault="00CA1AC6">
            <w:pPr>
              <w:pStyle w:val="TAC"/>
              <w:spacing w:line="254" w:lineRule="auto"/>
              <w:rPr>
                <w:rFonts w:ascii="Times New Roman" w:hAnsi="Times New Roman"/>
                <w:sz w:val="20"/>
              </w:rPr>
            </w:pPr>
            <w:r w:rsidRPr="00424022">
              <w:rPr>
                <w:rFonts w:ascii="Times New Roman" w:hAnsi="Times New Roman"/>
                <w:sz w:val="20"/>
              </w:rPr>
              <w:t>2</w:t>
            </w:r>
          </w:p>
        </w:tc>
        <w:tc>
          <w:tcPr>
            <w:tcW w:w="1032" w:type="dxa"/>
            <w:vMerge w:val="restart"/>
            <w:tcBorders>
              <w:top w:val="nil"/>
              <w:left w:val="nil"/>
              <w:bottom w:val="single" w:sz="4" w:space="0" w:color="auto"/>
              <w:right w:val="single" w:sz="4" w:space="0" w:color="auto"/>
            </w:tcBorders>
            <w:vAlign w:val="center"/>
            <w:hideMark/>
          </w:tcPr>
          <w:p w14:paraId="07C03A4C" w14:textId="77777777" w:rsidR="00CA1AC6" w:rsidRDefault="00CA1AC6">
            <w:pPr>
              <w:pStyle w:val="TAC"/>
              <w:spacing w:line="254" w:lineRule="auto"/>
              <w:rPr>
                <w:rFonts w:ascii="Times New Roman" w:hAnsi="Times New Roman"/>
                <w:sz w:val="20"/>
              </w:rPr>
            </w:pPr>
            <w:r>
              <w:rPr>
                <w:rFonts w:ascii="Times New Roman" w:hAnsi="Times New Roman"/>
                <w:sz w:val="20"/>
              </w:rPr>
              <w:t>19 (Table 1)</w:t>
            </w:r>
          </w:p>
        </w:tc>
        <w:tc>
          <w:tcPr>
            <w:tcW w:w="1426" w:type="dxa"/>
            <w:vMerge w:val="restart"/>
            <w:tcBorders>
              <w:top w:val="nil"/>
              <w:left w:val="nil"/>
              <w:bottom w:val="single" w:sz="4" w:space="0" w:color="auto"/>
              <w:right w:val="single" w:sz="4" w:space="0" w:color="auto"/>
            </w:tcBorders>
            <w:vAlign w:val="center"/>
            <w:hideMark/>
          </w:tcPr>
          <w:p w14:paraId="74892C14" w14:textId="77777777" w:rsidR="00CA1AC6" w:rsidRPr="00424022" w:rsidRDefault="00CA1AC6">
            <w:pPr>
              <w:pStyle w:val="TAC"/>
              <w:spacing w:line="254" w:lineRule="auto"/>
              <w:rPr>
                <w:rFonts w:ascii="Times New Roman" w:hAnsi="Times New Roman"/>
                <w:sz w:val="20"/>
              </w:rPr>
            </w:pPr>
            <w:r w:rsidRPr="00424022">
              <w:rPr>
                <w:rFonts w:ascii="Times New Roman" w:hAnsi="Times New Roman"/>
                <w:sz w:val="20"/>
              </w:rPr>
              <w:t xml:space="preserve">TDLC300-100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4D6CFD7E" w14:textId="77777777" w:rsidR="00CA1AC6" w:rsidRPr="00424022" w:rsidRDefault="00CA1AC6">
            <w:pPr>
              <w:pStyle w:val="TAC"/>
              <w:spacing w:line="254" w:lineRule="auto"/>
              <w:rPr>
                <w:rFonts w:ascii="Times New Roman" w:hAnsi="Times New Roman"/>
                <w:sz w:val="20"/>
              </w:rPr>
            </w:pPr>
            <w:r w:rsidRPr="00424022">
              <w:rPr>
                <w:rFonts w:ascii="Times New Roman" w:hAnsi="Times New Roman"/>
                <w:sz w:val="20"/>
              </w:rPr>
              <w:t>2x8 ULA Medium B</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94598EC" w14:textId="1947E672"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2.1</w:t>
            </w:r>
          </w:p>
        </w:tc>
        <w:tc>
          <w:tcPr>
            <w:tcW w:w="911" w:type="dxa"/>
            <w:tcBorders>
              <w:top w:val="single" w:sz="4" w:space="0" w:color="auto"/>
              <w:left w:val="single" w:sz="4" w:space="0" w:color="auto"/>
              <w:bottom w:val="single" w:sz="4" w:space="0" w:color="auto"/>
              <w:right w:val="single" w:sz="4" w:space="0" w:color="auto"/>
            </w:tcBorders>
          </w:tcPr>
          <w:p w14:paraId="2E0880E2" w14:textId="3A48128F"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4.6</w:t>
            </w:r>
          </w:p>
        </w:tc>
      </w:tr>
      <w:tr w:rsidR="00CA1AC6" w14:paraId="3225CCE3"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3B09"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787A050"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91DE0F3" w14:textId="77777777" w:rsidR="00CA1AC6" w:rsidRDefault="00CA1AC6">
            <w:pPr>
              <w:pStyle w:val="TAC"/>
              <w:spacing w:line="254"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2A4B937C"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065C148"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4AB4BAB3"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532D"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3A629946" w14:textId="436A32CC" w:rsidR="00CA1AC6" w:rsidRDefault="00E80923">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12.0</w:t>
            </w:r>
          </w:p>
        </w:tc>
        <w:tc>
          <w:tcPr>
            <w:tcW w:w="911" w:type="dxa"/>
            <w:tcBorders>
              <w:top w:val="single" w:sz="4" w:space="0" w:color="auto"/>
              <w:left w:val="single" w:sz="4" w:space="0" w:color="auto"/>
              <w:bottom w:val="single" w:sz="4" w:space="0" w:color="auto"/>
              <w:right w:val="single" w:sz="4" w:space="0" w:color="auto"/>
            </w:tcBorders>
          </w:tcPr>
          <w:p w14:paraId="739EE78C" w14:textId="772DD200"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4.5</w:t>
            </w:r>
          </w:p>
        </w:tc>
      </w:tr>
      <w:tr w:rsidR="00CA1AC6" w14:paraId="4193533B"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F103"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9F7E40B"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65F45FD2" w14:textId="77777777" w:rsidR="00CA1AC6" w:rsidRDefault="00CA1AC6">
            <w:pPr>
              <w:pStyle w:val="TAC"/>
              <w:spacing w:line="254"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6B0CF5B8"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B3B8C67"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6862F4C"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5565"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2DC5D4EA" w14:textId="72722113"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2.2</w:t>
            </w:r>
          </w:p>
        </w:tc>
        <w:tc>
          <w:tcPr>
            <w:tcW w:w="911" w:type="dxa"/>
            <w:tcBorders>
              <w:top w:val="single" w:sz="4" w:space="0" w:color="auto"/>
              <w:left w:val="single" w:sz="4" w:space="0" w:color="auto"/>
              <w:bottom w:val="single" w:sz="4" w:space="0" w:color="auto"/>
              <w:right w:val="single" w:sz="4" w:space="0" w:color="auto"/>
            </w:tcBorders>
          </w:tcPr>
          <w:p w14:paraId="1985EAF4" w14:textId="5CA2F933"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CA1AC6" w14:paraId="6D835F37"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CC7F0"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5BF234B"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20B9DDAC" w14:textId="77777777" w:rsidR="00CA1AC6" w:rsidRDefault="00CA1AC6">
            <w:pPr>
              <w:pStyle w:val="TAC"/>
              <w:spacing w:line="254"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1579D8C4"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E7DA367"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4F29C35"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6569"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18C243EA" w14:textId="25D373DD"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2.2</w:t>
            </w:r>
          </w:p>
        </w:tc>
        <w:tc>
          <w:tcPr>
            <w:tcW w:w="911" w:type="dxa"/>
            <w:tcBorders>
              <w:top w:val="single" w:sz="4" w:space="0" w:color="auto"/>
              <w:left w:val="single" w:sz="4" w:space="0" w:color="auto"/>
              <w:bottom w:val="single" w:sz="4" w:space="0" w:color="auto"/>
              <w:right w:val="single" w:sz="4" w:space="0" w:color="auto"/>
            </w:tcBorders>
          </w:tcPr>
          <w:p w14:paraId="6FB42885" w14:textId="7ED8EF33"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CA1AC6" w14:paraId="722C6BBB"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8A635"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F3D2860"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842E503" w14:textId="77777777" w:rsidR="00CA1AC6" w:rsidRDefault="00CA1AC6">
            <w:pPr>
              <w:pStyle w:val="TAC"/>
              <w:spacing w:line="254"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59585A90"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D97222D"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A06E65A"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C18C"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7870C9D5" w14:textId="731174C5"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w:t>
            </w:r>
          </w:p>
        </w:tc>
        <w:tc>
          <w:tcPr>
            <w:tcW w:w="911" w:type="dxa"/>
            <w:tcBorders>
              <w:top w:val="single" w:sz="4" w:space="0" w:color="auto"/>
              <w:left w:val="single" w:sz="4" w:space="0" w:color="auto"/>
              <w:bottom w:val="single" w:sz="4" w:space="0" w:color="auto"/>
              <w:right w:val="single" w:sz="4" w:space="0" w:color="auto"/>
            </w:tcBorders>
          </w:tcPr>
          <w:p w14:paraId="19FBF681" w14:textId="473F5E9D"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CA1AC6" w14:paraId="01D0AD90"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DDFF8"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3F5EA76"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C3081A4"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0BEA4314"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51C0938"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F9A709B"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93D2"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1FD9AAE5" w14:textId="73BB22E5"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w:t>
            </w:r>
          </w:p>
        </w:tc>
        <w:tc>
          <w:tcPr>
            <w:tcW w:w="911" w:type="dxa"/>
            <w:tcBorders>
              <w:top w:val="single" w:sz="4" w:space="0" w:color="auto"/>
              <w:left w:val="single" w:sz="4" w:space="0" w:color="auto"/>
              <w:bottom w:val="single" w:sz="4" w:space="0" w:color="auto"/>
              <w:right w:val="single" w:sz="4" w:space="0" w:color="auto"/>
            </w:tcBorders>
          </w:tcPr>
          <w:p w14:paraId="7C7DD13B" w14:textId="3BF82134"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CA1AC6" w14:paraId="0996A08B"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F1ACB"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BD3C168"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25AF6D3A" w14:textId="77777777" w:rsidR="00CA1AC6" w:rsidRDefault="00CA1AC6">
            <w:pPr>
              <w:pStyle w:val="TAC"/>
              <w:spacing w:line="254"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55FE179F"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FDD0887"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D9CEDBF"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95E5"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1FD86668" w14:textId="2358071E"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r w:rsidR="00D96276">
              <w:rPr>
                <w:rFonts w:ascii="Times New Roman" w:eastAsiaTheme="minorEastAsia" w:hAnsi="Times New Roman"/>
                <w:sz w:val="20"/>
                <w:lang w:eastAsia="zh-TW"/>
              </w:rPr>
              <w:t>2</w:t>
            </w:r>
          </w:p>
        </w:tc>
        <w:tc>
          <w:tcPr>
            <w:tcW w:w="911" w:type="dxa"/>
            <w:tcBorders>
              <w:top w:val="single" w:sz="4" w:space="0" w:color="auto"/>
              <w:left w:val="single" w:sz="4" w:space="0" w:color="auto"/>
              <w:bottom w:val="single" w:sz="4" w:space="0" w:color="auto"/>
              <w:right w:val="single" w:sz="4" w:space="0" w:color="auto"/>
            </w:tcBorders>
          </w:tcPr>
          <w:p w14:paraId="4BDD7321" w14:textId="78F14549"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w:t>
            </w:r>
            <w:r w:rsidR="00D96276">
              <w:rPr>
                <w:rFonts w:ascii="Times New Roman" w:eastAsiaTheme="minorEastAsia" w:hAnsi="Times New Roman"/>
                <w:sz w:val="20"/>
                <w:lang w:eastAsia="zh-TW"/>
              </w:rPr>
              <w:t>7</w:t>
            </w:r>
          </w:p>
        </w:tc>
      </w:tr>
      <w:tr w:rsidR="00CA1AC6" w14:paraId="0FC99CF8"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A905"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BF60B52"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791D0ED8"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6ACF6E4D"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2C7674D"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6D2BB08"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F55F"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189B4B0E" w14:textId="088F8224"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w:t>
            </w:r>
          </w:p>
        </w:tc>
        <w:tc>
          <w:tcPr>
            <w:tcW w:w="911" w:type="dxa"/>
            <w:tcBorders>
              <w:top w:val="single" w:sz="4" w:space="0" w:color="auto"/>
              <w:left w:val="single" w:sz="4" w:space="0" w:color="auto"/>
              <w:bottom w:val="single" w:sz="4" w:space="0" w:color="auto"/>
              <w:right w:val="single" w:sz="4" w:space="0" w:color="auto"/>
            </w:tcBorders>
          </w:tcPr>
          <w:p w14:paraId="189B1036" w14:textId="22900E9C"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bookmarkEnd w:id="25"/>
      <w:tr w:rsidR="00CA1AC6" w14:paraId="4D703834"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79628"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66861FD"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6D83D823"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76079D83"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D32B2E3"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D057187"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1153"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1962695B" w14:textId="541BBEB7"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w:t>
            </w:r>
          </w:p>
        </w:tc>
        <w:tc>
          <w:tcPr>
            <w:tcW w:w="911" w:type="dxa"/>
            <w:tcBorders>
              <w:top w:val="single" w:sz="4" w:space="0" w:color="auto"/>
              <w:left w:val="single" w:sz="4" w:space="0" w:color="auto"/>
              <w:bottom w:val="single" w:sz="4" w:space="0" w:color="auto"/>
              <w:right w:val="single" w:sz="4" w:space="0" w:color="auto"/>
            </w:tcBorders>
          </w:tcPr>
          <w:p w14:paraId="6F70977B" w14:textId="6B098DD3"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CA1AC6" w14:paraId="39A09257"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F9BB"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00168C7"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011D7F13"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63A0BB37"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83B197B"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E4D4338"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BCBE"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510DB989" w14:textId="6B59CC72"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w:t>
            </w:r>
          </w:p>
        </w:tc>
        <w:tc>
          <w:tcPr>
            <w:tcW w:w="911" w:type="dxa"/>
            <w:tcBorders>
              <w:top w:val="single" w:sz="4" w:space="0" w:color="auto"/>
              <w:left w:val="single" w:sz="4" w:space="0" w:color="auto"/>
              <w:bottom w:val="single" w:sz="4" w:space="0" w:color="auto"/>
              <w:right w:val="single" w:sz="4" w:space="0" w:color="auto"/>
            </w:tcBorders>
          </w:tcPr>
          <w:p w14:paraId="1693A7FF" w14:textId="63CD9045"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CA1AC6" w14:paraId="06DCDD53"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AEFFE"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475BBB1"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33AE35AA"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3D4D95B9"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475A150"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FBA625E"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5DA0"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7E80CD24" w14:textId="47F7D6AA"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2.5</w:t>
            </w:r>
          </w:p>
        </w:tc>
        <w:tc>
          <w:tcPr>
            <w:tcW w:w="911" w:type="dxa"/>
            <w:tcBorders>
              <w:top w:val="single" w:sz="4" w:space="0" w:color="auto"/>
              <w:left w:val="single" w:sz="4" w:space="0" w:color="auto"/>
              <w:bottom w:val="single" w:sz="4" w:space="0" w:color="auto"/>
              <w:right w:val="single" w:sz="4" w:space="0" w:color="auto"/>
            </w:tcBorders>
          </w:tcPr>
          <w:p w14:paraId="2E4ACE66" w14:textId="7327A183"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5.0</w:t>
            </w:r>
          </w:p>
        </w:tc>
      </w:tr>
      <w:tr w:rsidR="00CA1AC6" w14:paraId="0EAECDA8" w14:textId="77777777" w:rsidTr="00E8092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36A74"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3B7D1EA" w14:textId="77777777" w:rsidR="00CA1AC6" w:rsidRDefault="00CA1AC6">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3DFCB575" w14:textId="77777777" w:rsidR="00CA1AC6" w:rsidRDefault="00CA1AC6">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22CA0CDE" w14:textId="77777777" w:rsidR="00CA1AC6" w:rsidRDefault="00CA1AC6">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C5C5F70" w14:textId="77777777" w:rsidR="00CA1AC6" w:rsidRDefault="00CA1AC6">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EC62DC5" w14:textId="77777777" w:rsidR="00CA1AC6" w:rsidRDefault="00CA1AC6">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AF7D" w14:textId="77777777" w:rsidR="00CA1AC6" w:rsidRDefault="00CA1AC6">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tcPr>
          <w:p w14:paraId="6E172ED7" w14:textId="71F2E956"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2.6</w:t>
            </w:r>
          </w:p>
        </w:tc>
        <w:tc>
          <w:tcPr>
            <w:tcW w:w="911" w:type="dxa"/>
            <w:tcBorders>
              <w:top w:val="single" w:sz="4" w:space="0" w:color="auto"/>
              <w:left w:val="single" w:sz="4" w:space="0" w:color="auto"/>
              <w:bottom w:val="single" w:sz="4" w:space="0" w:color="auto"/>
              <w:right w:val="single" w:sz="4" w:space="0" w:color="auto"/>
            </w:tcBorders>
          </w:tcPr>
          <w:p w14:paraId="0A6CE58B" w14:textId="72B9456B" w:rsidR="00CA1AC6" w:rsidRDefault="00E17A91">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5.1</w:t>
            </w:r>
          </w:p>
        </w:tc>
      </w:tr>
      <w:bookmarkEnd w:id="19"/>
    </w:tbl>
    <w:p w14:paraId="6A468A7D" w14:textId="2F3BD320" w:rsidR="00CA1AC6" w:rsidRDefault="00CA1AC6" w:rsidP="00F32D80">
      <w:pPr>
        <w:spacing w:beforeLines="50" w:before="120" w:afterLines="50" w:after="120"/>
        <w:jc w:val="both"/>
        <w:rPr>
          <w:rFonts w:eastAsiaTheme="minorEastAsia" w:cs="SimSun"/>
          <w:bCs/>
          <w:lang w:eastAsia="zh-TW"/>
        </w:rPr>
      </w:pPr>
    </w:p>
    <w:p w14:paraId="6364F521" w14:textId="2B4A1827" w:rsidR="001269DD" w:rsidRDefault="001269DD" w:rsidP="001269DD">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F66077">
        <w:rPr>
          <w:rFonts w:eastAsiaTheme="minorEastAsia" w:cs="SimSun"/>
          <w:bCs/>
          <w:lang w:eastAsia="zh-TW"/>
        </w:rPr>
        <w:t>6</w:t>
      </w:r>
      <w:r>
        <w:rPr>
          <w:rFonts w:eastAsiaTheme="minorEastAsia" w:cs="SimSun"/>
          <w:bCs/>
          <w:lang w:eastAsia="zh-TW"/>
        </w:rPr>
        <w:t xml:space="preserve">. </w:t>
      </w:r>
      <w:r>
        <w:rPr>
          <w:bCs/>
          <w:lang w:val="en-US" w:eastAsia="zh-CN"/>
        </w:rPr>
        <w:t xml:space="preserve">Simulation results for </w:t>
      </w:r>
      <w:r w:rsidR="00A9269B">
        <w:rPr>
          <w:bCs/>
          <w:lang w:val="en-US" w:eastAsia="zh-CN"/>
        </w:rPr>
        <w:t xml:space="preserve">CA </w:t>
      </w:r>
      <w:bookmarkStart w:id="26" w:name="OLE_LINK31"/>
      <w:r w:rsidR="00A9269B">
        <w:rPr>
          <w:bCs/>
          <w:lang w:val="en-US" w:eastAsia="zh-CN"/>
        </w:rPr>
        <w:t>Rank 2 (</w:t>
      </w:r>
      <w:r w:rsidR="00A9269B">
        <w:rPr>
          <w:bCs/>
          <w:lang w:val="en-US" w:eastAsia="zh-CN"/>
        </w:rPr>
        <w:t>F</w:t>
      </w:r>
      <w:r w:rsidR="00A9269B">
        <w:rPr>
          <w:bCs/>
          <w:lang w:val="en-US" w:eastAsia="zh-CN"/>
        </w:rPr>
        <w:t>DD, baseline receiver</w:t>
      </w:r>
      <w:r w:rsidR="00A9269B">
        <w:rPr>
          <w:rFonts w:eastAsiaTheme="minorEastAsia" w:cs="SimSun"/>
          <w:bCs/>
          <w:lang w:eastAsia="zh-TW"/>
        </w:rPr>
        <w:t>)</w:t>
      </w:r>
      <w:bookmarkEnd w:id="26"/>
    </w:p>
    <w:tbl>
      <w:tblPr>
        <w:tblpPr w:leftFromText="180" w:rightFromText="180" w:bottomFromText="160" w:vertAnchor="text" w:tblpY="1"/>
        <w:tblOverlap w:val="never"/>
        <w:tblW w:w="9629" w:type="dxa"/>
        <w:tblLook w:val="04A0" w:firstRow="1" w:lastRow="0" w:firstColumn="1" w:lastColumn="0" w:noHBand="0" w:noVBand="1"/>
      </w:tblPr>
      <w:tblGrid>
        <w:gridCol w:w="1007"/>
        <w:gridCol w:w="768"/>
        <w:gridCol w:w="854"/>
        <w:gridCol w:w="801"/>
        <w:gridCol w:w="950"/>
        <w:gridCol w:w="1383"/>
        <w:gridCol w:w="1372"/>
        <w:gridCol w:w="1244"/>
        <w:gridCol w:w="1250"/>
      </w:tblGrid>
      <w:tr w:rsidR="001269DD" w14:paraId="26F679EB" w14:textId="77777777" w:rsidTr="00843FC4">
        <w:trPr>
          <w:trHeight w:val="600"/>
        </w:trPr>
        <w:tc>
          <w:tcPr>
            <w:tcW w:w="1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1CD406"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Duplex Mode</w:t>
            </w:r>
          </w:p>
        </w:tc>
        <w:tc>
          <w:tcPr>
            <w:tcW w:w="76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3FEA645"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SCS (kHz)</w:t>
            </w:r>
          </w:p>
        </w:tc>
        <w:tc>
          <w:tcPr>
            <w:tcW w:w="85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B3D98D6"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CBW (MHz)</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1CEF48"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Rank</w:t>
            </w:r>
          </w:p>
        </w:tc>
        <w:tc>
          <w:tcPr>
            <w:tcW w:w="9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147712"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MCS</w:t>
            </w:r>
          </w:p>
        </w:tc>
        <w:tc>
          <w:tcPr>
            <w:tcW w:w="138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28C62D"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47A7FB" w14:textId="77777777" w:rsidR="001269DD" w:rsidRDefault="001269DD">
            <w:pPr>
              <w:pStyle w:val="TAH"/>
              <w:spacing w:line="254"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0416EE" w14:textId="77777777" w:rsidR="001269DD" w:rsidRDefault="001269DD">
            <w:pPr>
              <w:spacing w:line="256" w:lineRule="auto"/>
              <w:jc w:val="center"/>
              <w:rPr>
                <w:rFonts w:eastAsiaTheme="minorEastAsia"/>
                <w:b/>
                <w:lang w:eastAsia="zh-TW"/>
              </w:rPr>
            </w:pPr>
            <w:r>
              <w:rPr>
                <w:rFonts w:eastAsiaTheme="minorEastAsia"/>
                <w:b/>
                <w:lang w:eastAsia="zh-TW"/>
              </w:rPr>
              <w:t>Alignment results</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F0A4FE" w14:textId="77777777" w:rsidR="001269DD" w:rsidRDefault="001269DD">
            <w:pPr>
              <w:spacing w:line="256" w:lineRule="auto"/>
              <w:jc w:val="center"/>
              <w:rPr>
                <w:rFonts w:eastAsiaTheme="minorEastAsia"/>
                <w:b/>
                <w:lang w:eastAsia="zh-TW"/>
              </w:rPr>
            </w:pPr>
            <w:r>
              <w:rPr>
                <w:rFonts w:eastAsiaTheme="minorEastAsia"/>
                <w:b/>
                <w:lang w:eastAsia="zh-TW"/>
              </w:rPr>
              <w:t>Impairment results</w:t>
            </w:r>
          </w:p>
        </w:tc>
      </w:tr>
      <w:tr w:rsidR="00A41488" w14:paraId="5A6F1389" w14:textId="77777777" w:rsidTr="00BB2B8E">
        <w:trPr>
          <w:trHeight w:val="300"/>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8AFF773" w14:textId="5C98D86A" w:rsidR="00A41488" w:rsidRPr="00424022" w:rsidRDefault="00A41488" w:rsidP="00A41488">
            <w:pPr>
              <w:pStyle w:val="TAC"/>
              <w:spacing w:line="254" w:lineRule="auto"/>
              <w:rPr>
                <w:rFonts w:ascii="Times New Roman" w:hAnsi="Times New Roman"/>
                <w:sz w:val="20"/>
              </w:rPr>
            </w:pPr>
            <w:r w:rsidRPr="00424022">
              <w:rPr>
                <w:rFonts w:ascii="Times New Roman" w:hAnsi="Times New Roman"/>
                <w:sz w:val="20"/>
              </w:rPr>
              <w:t>FDD</w:t>
            </w:r>
          </w:p>
        </w:tc>
        <w:tc>
          <w:tcPr>
            <w:tcW w:w="768" w:type="dxa"/>
            <w:vMerge w:val="restart"/>
            <w:tcBorders>
              <w:top w:val="nil"/>
              <w:left w:val="nil"/>
              <w:bottom w:val="single" w:sz="4" w:space="0" w:color="auto"/>
              <w:right w:val="single" w:sz="4" w:space="0" w:color="auto"/>
            </w:tcBorders>
            <w:vAlign w:val="center"/>
            <w:hideMark/>
          </w:tcPr>
          <w:p w14:paraId="71B4D0C3" w14:textId="60C00DD4" w:rsidR="00A41488" w:rsidRDefault="00380569" w:rsidP="00A41488">
            <w:pPr>
              <w:pStyle w:val="TAC"/>
              <w:spacing w:line="254" w:lineRule="auto"/>
              <w:rPr>
                <w:rFonts w:ascii="Times New Roman" w:hAnsi="Times New Roman"/>
                <w:sz w:val="20"/>
              </w:rPr>
            </w:pPr>
            <w:r>
              <w:rPr>
                <w:rFonts w:ascii="Times New Roman" w:hAnsi="Times New Roman"/>
                <w:sz w:val="20"/>
              </w:rPr>
              <w:t>15</w:t>
            </w:r>
          </w:p>
        </w:tc>
        <w:tc>
          <w:tcPr>
            <w:tcW w:w="854" w:type="dxa"/>
            <w:tcBorders>
              <w:top w:val="nil"/>
              <w:left w:val="nil"/>
              <w:bottom w:val="single" w:sz="4" w:space="0" w:color="auto"/>
              <w:right w:val="single" w:sz="4" w:space="0" w:color="auto"/>
            </w:tcBorders>
            <w:vAlign w:val="center"/>
            <w:hideMark/>
          </w:tcPr>
          <w:p w14:paraId="40B9CED0" w14:textId="77777777" w:rsidR="00A41488" w:rsidRDefault="00A41488" w:rsidP="00A41488">
            <w:pPr>
              <w:pStyle w:val="TAC"/>
              <w:spacing w:line="254" w:lineRule="auto"/>
              <w:rPr>
                <w:rFonts w:ascii="Times New Roman" w:hAnsi="Times New Roman"/>
                <w:sz w:val="20"/>
              </w:rPr>
            </w:pPr>
            <w:r>
              <w:rPr>
                <w:rFonts w:ascii="Times New Roman" w:hAnsi="Times New Roman"/>
                <w:sz w:val="20"/>
              </w:rPr>
              <w:t>5</w:t>
            </w:r>
          </w:p>
        </w:tc>
        <w:tc>
          <w:tcPr>
            <w:tcW w:w="801" w:type="dxa"/>
            <w:vMerge w:val="restart"/>
            <w:tcBorders>
              <w:top w:val="nil"/>
              <w:left w:val="nil"/>
              <w:bottom w:val="single" w:sz="4" w:space="0" w:color="auto"/>
              <w:right w:val="single" w:sz="4" w:space="0" w:color="auto"/>
            </w:tcBorders>
            <w:vAlign w:val="center"/>
            <w:hideMark/>
          </w:tcPr>
          <w:p w14:paraId="333FD2B6" w14:textId="77777777" w:rsidR="00A41488" w:rsidRPr="00424022" w:rsidRDefault="00A41488" w:rsidP="00A41488">
            <w:pPr>
              <w:pStyle w:val="TAC"/>
              <w:spacing w:line="254" w:lineRule="auto"/>
              <w:rPr>
                <w:rFonts w:ascii="Times New Roman" w:hAnsi="Times New Roman"/>
                <w:sz w:val="20"/>
              </w:rPr>
            </w:pPr>
            <w:r w:rsidRPr="00424022">
              <w:rPr>
                <w:rFonts w:ascii="Times New Roman" w:hAnsi="Times New Roman"/>
                <w:sz w:val="20"/>
              </w:rPr>
              <w:t>2</w:t>
            </w:r>
          </w:p>
        </w:tc>
        <w:tc>
          <w:tcPr>
            <w:tcW w:w="950" w:type="dxa"/>
            <w:vMerge w:val="restart"/>
            <w:tcBorders>
              <w:top w:val="nil"/>
              <w:left w:val="nil"/>
              <w:bottom w:val="single" w:sz="4" w:space="0" w:color="auto"/>
              <w:right w:val="single" w:sz="4" w:space="0" w:color="auto"/>
            </w:tcBorders>
            <w:vAlign w:val="center"/>
            <w:hideMark/>
          </w:tcPr>
          <w:p w14:paraId="32835F18" w14:textId="77777777" w:rsidR="00A41488" w:rsidRDefault="00A41488" w:rsidP="00A41488">
            <w:pPr>
              <w:pStyle w:val="TAC"/>
              <w:spacing w:line="254" w:lineRule="auto"/>
              <w:rPr>
                <w:rFonts w:ascii="Times New Roman" w:hAnsi="Times New Roman"/>
                <w:sz w:val="20"/>
              </w:rPr>
            </w:pPr>
            <w:r>
              <w:rPr>
                <w:rFonts w:ascii="Times New Roman" w:hAnsi="Times New Roman"/>
                <w:sz w:val="20"/>
              </w:rPr>
              <w:t>19 (Table 1)</w:t>
            </w:r>
          </w:p>
        </w:tc>
        <w:tc>
          <w:tcPr>
            <w:tcW w:w="1383" w:type="dxa"/>
            <w:vMerge w:val="restart"/>
            <w:tcBorders>
              <w:top w:val="nil"/>
              <w:left w:val="nil"/>
              <w:bottom w:val="single" w:sz="4" w:space="0" w:color="auto"/>
              <w:right w:val="single" w:sz="4" w:space="0" w:color="auto"/>
            </w:tcBorders>
            <w:vAlign w:val="center"/>
            <w:hideMark/>
          </w:tcPr>
          <w:p w14:paraId="74E3E06D" w14:textId="77777777" w:rsidR="00A41488" w:rsidRPr="00424022" w:rsidRDefault="00A41488" w:rsidP="00A41488">
            <w:pPr>
              <w:pStyle w:val="TAC"/>
              <w:spacing w:line="254" w:lineRule="auto"/>
              <w:rPr>
                <w:rFonts w:ascii="Times New Roman" w:hAnsi="Times New Roman"/>
                <w:sz w:val="20"/>
              </w:rPr>
            </w:pPr>
            <w:r w:rsidRPr="00424022">
              <w:rPr>
                <w:rFonts w:ascii="Times New Roman" w:hAnsi="Times New Roman"/>
                <w:sz w:val="20"/>
              </w:rPr>
              <w:t xml:space="preserve">TDLC300-100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525A517" w14:textId="77777777" w:rsidR="00A41488" w:rsidRPr="00424022" w:rsidRDefault="00A41488" w:rsidP="00A41488">
            <w:pPr>
              <w:pStyle w:val="TAC"/>
              <w:spacing w:line="254" w:lineRule="auto"/>
              <w:rPr>
                <w:rFonts w:ascii="Times New Roman" w:hAnsi="Times New Roman"/>
                <w:sz w:val="20"/>
              </w:rPr>
            </w:pPr>
            <w:r w:rsidRPr="00424022">
              <w:rPr>
                <w:rFonts w:ascii="Times New Roman" w:hAnsi="Times New Roman"/>
                <w:sz w:val="20"/>
              </w:rPr>
              <w:t>2x8 ULA Medium B</w:t>
            </w:r>
          </w:p>
        </w:tc>
        <w:tc>
          <w:tcPr>
            <w:tcW w:w="1244" w:type="dxa"/>
            <w:tcBorders>
              <w:top w:val="single" w:sz="4" w:space="0" w:color="auto"/>
              <w:left w:val="single" w:sz="4" w:space="0" w:color="auto"/>
              <w:bottom w:val="single" w:sz="4" w:space="0" w:color="auto"/>
              <w:right w:val="single" w:sz="4" w:space="0" w:color="auto"/>
            </w:tcBorders>
            <w:hideMark/>
          </w:tcPr>
          <w:p w14:paraId="703B47FB" w14:textId="2325C864"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hideMark/>
          </w:tcPr>
          <w:p w14:paraId="2D456637" w14:textId="67EAACCA"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13.7</w:t>
            </w:r>
          </w:p>
        </w:tc>
      </w:tr>
      <w:tr w:rsidR="00A41488" w14:paraId="77A83794"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5A83"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C965B70"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4F3E974D" w14:textId="77777777" w:rsidR="00A41488" w:rsidRDefault="00A41488" w:rsidP="00A41488">
            <w:pPr>
              <w:pStyle w:val="TAC"/>
              <w:spacing w:line="254"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2F3F46FB"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992D524"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1078446"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1BC4"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39B7F9BC" w14:textId="4601E5F2"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hideMark/>
          </w:tcPr>
          <w:p w14:paraId="61F463DE" w14:textId="1256692B"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13.7</w:t>
            </w:r>
          </w:p>
        </w:tc>
      </w:tr>
      <w:tr w:rsidR="00A41488" w14:paraId="1581665E"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133E"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913E958"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6BEBBB2B" w14:textId="77777777" w:rsidR="00A41488" w:rsidRDefault="00A41488" w:rsidP="00A41488">
            <w:pPr>
              <w:pStyle w:val="TAC"/>
              <w:spacing w:line="254"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4D785788"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CC2E070"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B28EEF8"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8877"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7D43E7B" w14:textId="00FF3B38"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11.2</w:t>
            </w:r>
          </w:p>
        </w:tc>
        <w:tc>
          <w:tcPr>
            <w:tcW w:w="1250" w:type="dxa"/>
            <w:tcBorders>
              <w:top w:val="single" w:sz="4" w:space="0" w:color="auto"/>
              <w:left w:val="single" w:sz="4" w:space="0" w:color="auto"/>
              <w:bottom w:val="single" w:sz="4" w:space="0" w:color="auto"/>
              <w:right w:val="single" w:sz="4" w:space="0" w:color="auto"/>
            </w:tcBorders>
            <w:hideMark/>
          </w:tcPr>
          <w:p w14:paraId="546DDB42" w14:textId="50CF3387"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13.7</w:t>
            </w:r>
          </w:p>
        </w:tc>
      </w:tr>
      <w:tr w:rsidR="00A41488" w14:paraId="2374CF03"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F380"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6CA36AF"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46A0D8D3" w14:textId="77777777" w:rsidR="00A41488" w:rsidRDefault="00A41488" w:rsidP="00A41488">
            <w:pPr>
              <w:pStyle w:val="TAC"/>
              <w:spacing w:line="254"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23AAFD3B"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1C18D75"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95CB738"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A09B"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0B373C2B" w14:textId="4CC713E5"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11.4</w:t>
            </w:r>
          </w:p>
        </w:tc>
        <w:tc>
          <w:tcPr>
            <w:tcW w:w="1250" w:type="dxa"/>
            <w:tcBorders>
              <w:top w:val="single" w:sz="4" w:space="0" w:color="auto"/>
              <w:left w:val="single" w:sz="4" w:space="0" w:color="auto"/>
              <w:bottom w:val="single" w:sz="4" w:space="0" w:color="auto"/>
              <w:right w:val="single" w:sz="4" w:space="0" w:color="auto"/>
            </w:tcBorders>
            <w:hideMark/>
          </w:tcPr>
          <w:p w14:paraId="610BF9A3" w14:textId="5B2454DF"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13.9</w:t>
            </w:r>
          </w:p>
        </w:tc>
      </w:tr>
      <w:tr w:rsidR="00A41488" w14:paraId="19296D4A"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760A"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B5B3034"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24551B2D" w14:textId="77777777" w:rsidR="00A41488" w:rsidRDefault="00A41488" w:rsidP="00A41488">
            <w:pPr>
              <w:pStyle w:val="TAC"/>
              <w:spacing w:line="254"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7000508E"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71F552A"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8131694"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224D"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66ECB72" w14:textId="6CB90E1D"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11.3</w:t>
            </w:r>
          </w:p>
        </w:tc>
        <w:tc>
          <w:tcPr>
            <w:tcW w:w="1250" w:type="dxa"/>
            <w:tcBorders>
              <w:top w:val="single" w:sz="4" w:space="0" w:color="auto"/>
              <w:left w:val="single" w:sz="4" w:space="0" w:color="auto"/>
              <w:bottom w:val="single" w:sz="4" w:space="0" w:color="auto"/>
              <w:right w:val="single" w:sz="4" w:space="0" w:color="auto"/>
            </w:tcBorders>
            <w:hideMark/>
          </w:tcPr>
          <w:p w14:paraId="437FCEB2" w14:textId="67AC58B5"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13.8</w:t>
            </w:r>
          </w:p>
        </w:tc>
      </w:tr>
      <w:tr w:rsidR="00A41488" w14:paraId="205F8C8F"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590"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77512AB"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5159FF8A" w14:textId="77777777" w:rsidR="00A41488" w:rsidRDefault="00A41488"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04AD2DAC"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2BDDF7A"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49330371"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E1C4"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403CF345" w14:textId="724D78A6"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11.3</w:t>
            </w:r>
          </w:p>
        </w:tc>
        <w:tc>
          <w:tcPr>
            <w:tcW w:w="1250" w:type="dxa"/>
            <w:tcBorders>
              <w:top w:val="single" w:sz="4" w:space="0" w:color="auto"/>
              <w:left w:val="single" w:sz="4" w:space="0" w:color="auto"/>
              <w:bottom w:val="single" w:sz="4" w:space="0" w:color="auto"/>
              <w:right w:val="single" w:sz="4" w:space="0" w:color="auto"/>
            </w:tcBorders>
            <w:hideMark/>
          </w:tcPr>
          <w:p w14:paraId="7D4D7A73" w14:textId="3806EAEB"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13.8</w:t>
            </w:r>
          </w:p>
        </w:tc>
      </w:tr>
      <w:tr w:rsidR="004921CC" w14:paraId="22BD6C92"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1D790572" w14:textId="77777777" w:rsidR="004921CC" w:rsidRDefault="004921CC"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46D2B038" w14:textId="77777777" w:rsidR="004921CC" w:rsidRDefault="004921CC"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tcPr>
          <w:p w14:paraId="1BBF2AF7" w14:textId="786FEF9B" w:rsidR="004921CC" w:rsidRDefault="004921CC"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3</w:t>
            </w:r>
            <w:r>
              <w:rPr>
                <w:rFonts w:ascii="Times New Roman" w:eastAsiaTheme="minorEastAsia" w:hAnsi="Times New Roman"/>
                <w:sz w:val="20"/>
                <w:lang w:eastAsia="zh-TW"/>
              </w:rPr>
              <w:t>5</w:t>
            </w:r>
          </w:p>
        </w:tc>
        <w:tc>
          <w:tcPr>
            <w:tcW w:w="0" w:type="auto"/>
            <w:vMerge/>
            <w:tcBorders>
              <w:top w:val="nil"/>
              <w:left w:val="nil"/>
              <w:bottom w:val="single" w:sz="4" w:space="0" w:color="auto"/>
              <w:right w:val="single" w:sz="4" w:space="0" w:color="auto"/>
            </w:tcBorders>
            <w:vAlign w:val="center"/>
          </w:tcPr>
          <w:p w14:paraId="0FDFF84F" w14:textId="77777777" w:rsidR="004921CC" w:rsidRDefault="004921CC"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1E45B97B" w14:textId="77777777" w:rsidR="004921CC" w:rsidRDefault="004921CC"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tcPr>
          <w:p w14:paraId="73E961CC" w14:textId="77777777" w:rsidR="004921CC" w:rsidRDefault="004921CC"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59BF33" w14:textId="77777777" w:rsidR="004921CC" w:rsidRDefault="004921CC"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tcPr>
          <w:p w14:paraId="1D08FD8B" w14:textId="611D50DC" w:rsidR="004921CC" w:rsidRPr="007B6DF4" w:rsidRDefault="007B6DF4"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1.4</w:t>
            </w:r>
          </w:p>
        </w:tc>
        <w:tc>
          <w:tcPr>
            <w:tcW w:w="1250" w:type="dxa"/>
            <w:tcBorders>
              <w:top w:val="single" w:sz="4" w:space="0" w:color="auto"/>
              <w:left w:val="single" w:sz="4" w:space="0" w:color="auto"/>
              <w:bottom w:val="single" w:sz="4" w:space="0" w:color="auto"/>
              <w:right w:val="single" w:sz="4" w:space="0" w:color="auto"/>
            </w:tcBorders>
          </w:tcPr>
          <w:p w14:paraId="7CF37431" w14:textId="4535D4F1" w:rsidR="004921CC" w:rsidRPr="007B6DF4" w:rsidRDefault="007B6DF4"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3.9</w:t>
            </w:r>
          </w:p>
        </w:tc>
      </w:tr>
      <w:tr w:rsidR="00A41488" w14:paraId="23E6ECD3"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00A51"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2B87A06"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2A2E25A7" w14:textId="77777777" w:rsidR="00A41488" w:rsidRDefault="00A41488" w:rsidP="00A41488">
            <w:pPr>
              <w:pStyle w:val="TAC"/>
              <w:spacing w:line="254"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476739AE"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E1CA306"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BA6FCB7"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C2A9"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62EDA07D" w14:textId="0D352015"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11.4</w:t>
            </w:r>
          </w:p>
        </w:tc>
        <w:tc>
          <w:tcPr>
            <w:tcW w:w="1250" w:type="dxa"/>
            <w:tcBorders>
              <w:top w:val="single" w:sz="4" w:space="0" w:color="auto"/>
              <w:left w:val="single" w:sz="4" w:space="0" w:color="auto"/>
              <w:bottom w:val="single" w:sz="4" w:space="0" w:color="auto"/>
              <w:right w:val="single" w:sz="4" w:space="0" w:color="auto"/>
            </w:tcBorders>
            <w:hideMark/>
          </w:tcPr>
          <w:p w14:paraId="5132C61B" w14:textId="4C469008"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13.9</w:t>
            </w:r>
          </w:p>
        </w:tc>
      </w:tr>
      <w:tr w:rsidR="004921CC" w14:paraId="5E72586B"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50B4D847" w14:textId="77777777" w:rsidR="004921CC" w:rsidRDefault="004921CC"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44DA0332" w14:textId="77777777" w:rsidR="004921CC" w:rsidRDefault="004921CC"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tcPr>
          <w:p w14:paraId="7AB9621D" w14:textId="5B359807" w:rsidR="004921CC" w:rsidRPr="004921CC" w:rsidRDefault="004921CC"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4</w:t>
            </w:r>
            <w:r>
              <w:rPr>
                <w:rFonts w:ascii="Times New Roman" w:eastAsiaTheme="minorEastAsia" w:hAnsi="Times New Roman"/>
                <w:sz w:val="20"/>
                <w:lang w:eastAsia="zh-TW"/>
              </w:rPr>
              <w:t>5</w:t>
            </w:r>
          </w:p>
        </w:tc>
        <w:tc>
          <w:tcPr>
            <w:tcW w:w="0" w:type="auto"/>
            <w:vMerge/>
            <w:tcBorders>
              <w:top w:val="nil"/>
              <w:left w:val="nil"/>
              <w:bottom w:val="single" w:sz="4" w:space="0" w:color="auto"/>
              <w:right w:val="single" w:sz="4" w:space="0" w:color="auto"/>
            </w:tcBorders>
            <w:vAlign w:val="center"/>
          </w:tcPr>
          <w:p w14:paraId="34F5E148" w14:textId="77777777" w:rsidR="004921CC" w:rsidRDefault="004921CC"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57D04C9D" w14:textId="77777777" w:rsidR="004921CC" w:rsidRDefault="004921CC"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tcPr>
          <w:p w14:paraId="6D180B7C" w14:textId="77777777" w:rsidR="004921CC" w:rsidRDefault="004921CC"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75D4" w14:textId="77777777" w:rsidR="004921CC" w:rsidRDefault="004921CC"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tcPr>
          <w:p w14:paraId="3E1E2181" w14:textId="2FF43ACE" w:rsidR="004921CC" w:rsidRPr="007B6DF4" w:rsidRDefault="007B6DF4"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1.5</w:t>
            </w:r>
          </w:p>
        </w:tc>
        <w:tc>
          <w:tcPr>
            <w:tcW w:w="1250" w:type="dxa"/>
            <w:tcBorders>
              <w:top w:val="single" w:sz="4" w:space="0" w:color="auto"/>
              <w:left w:val="single" w:sz="4" w:space="0" w:color="auto"/>
              <w:bottom w:val="single" w:sz="4" w:space="0" w:color="auto"/>
              <w:right w:val="single" w:sz="4" w:space="0" w:color="auto"/>
            </w:tcBorders>
          </w:tcPr>
          <w:p w14:paraId="24F82363" w14:textId="4E290B10" w:rsidR="004921CC" w:rsidRPr="007B6DF4" w:rsidRDefault="007B6DF4"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4.0</w:t>
            </w:r>
          </w:p>
        </w:tc>
      </w:tr>
      <w:tr w:rsidR="00A41488" w14:paraId="443B2AE9" w14:textId="77777777" w:rsidTr="00BB2B8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82D85"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3974379" w14:textId="77777777" w:rsidR="00A41488" w:rsidRDefault="00A41488" w:rsidP="00A41488">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6D04520B" w14:textId="77777777" w:rsidR="00A41488" w:rsidRDefault="00A41488" w:rsidP="00A41488">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59CC6F13" w14:textId="77777777" w:rsidR="00A41488" w:rsidRDefault="00A41488" w:rsidP="00A41488">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2CE0824" w14:textId="77777777" w:rsidR="00A41488" w:rsidRDefault="00A41488" w:rsidP="00A41488">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51B1790" w14:textId="77777777" w:rsidR="00A41488" w:rsidRDefault="00A41488" w:rsidP="00A41488">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918D" w14:textId="77777777" w:rsidR="00A41488" w:rsidRDefault="00A41488" w:rsidP="00A41488">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hideMark/>
          </w:tcPr>
          <w:p w14:paraId="35D3CECD" w14:textId="403C7F8B" w:rsidR="00A41488" w:rsidRPr="00A41488" w:rsidRDefault="00A41488" w:rsidP="00A41488">
            <w:pPr>
              <w:pStyle w:val="TAC"/>
              <w:spacing w:line="254" w:lineRule="auto"/>
              <w:rPr>
                <w:rFonts w:ascii="Times New Roman" w:hAnsi="Times New Roman"/>
                <w:sz w:val="20"/>
              </w:rPr>
            </w:pPr>
            <w:r>
              <w:rPr>
                <w:rFonts w:ascii="Times New Roman" w:hAnsi="Times New Roman"/>
                <w:sz w:val="20"/>
              </w:rPr>
              <w:t>11.5</w:t>
            </w:r>
          </w:p>
        </w:tc>
        <w:tc>
          <w:tcPr>
            <w:tcW w:w="1250" w:type="dxa"/>
            <w:tcBorders>
              <w:top w:val="single" w:sz="4" w:space="0" w:color="auto"/>
              <w:left w:val="single" w:sz="4" w:space="0" w:color="auto"/>
              <w:bottom w:val="single" w:sz="4" w:space="0" w:color="auto"/>
              <w:right w:val="single" w:sz="4" w:space="0" w:color="auto"/>
            </w:tcBorders>
            <w:hideMark/>
          </w:tcPr>
          <w:p w14:paraId="19B15CA0" w14:textId="6F756C0F" w:rsidR="00A41488" w:rsidRPr="00A41488" w:rsidRDefault="00A41488" w:rsidP="00A41488">
            <w:pPr>
              <w:pStyle w:val="TAC"/>
              <w:spacing w:line="254" w:lineRule="auto"/>
              <w:rPr>
                <w:rFonts w:ascii="Times New Roman" w:hAnsi="Times New Roman"/>
                <w:sz w:val="20"/>
              </w:rPr>
            </w:pPr>
            <w:r w:rsidRPr="00A41488">
              <w:rPr>
                <w:rFonts w:ascii="Times New Roman" w:hAnsi="Times New Roman"/>
                <w:sz w:val="20"/>
              </w:rPr>
              <w:t>14.0</w:t>
            </w:r>
          </w:p>
        </w:tc>
      </w:tr>
    </w:tbl>
    <w:p w14:paraId="2650CCCD" w14:textId="77777777" w:rsidR="001269DD" w:rsidRDefault="001269DD" w:rsidP="001269DD">
      <w:pPr>
        <w:spacing w:beforeLines="50" w:before="120" w:afterLines="50" w:after="120"/>
        <w:jc w:val="both"/>
        <w:rPr>
          <w:rFonts w:eastAsiaTheme="minorEastAsia" w:cs="SimSun"/>
          <w:bCs/>
          <w:lang w:eastAsia="zh-TW"/>
        </w:rPr>
      </w:pPr>
    </w:p>
    <w:p w14:paraId="1FE7A0BD" w14:textId="77777777" w:rsidR="00A9269B" w:rsidRDefault="00A9269B" w:rsidP="001269DD">
      <w:pPr>
        <w:spacing w:beforeLines="50" w:before="120" w:afterLines="50" w:after="120"/>
        <w:jc w:val="center"/>
        <w:rPr>
          <w:rFonts w:eastAsiaTheme="minorEastAsia" w:cs="SimSun"/>
          <w:bCs/>
          <w:lang w:eastAsia="zh-TW"/>
        </w:rPr>
      </w:pPr>
    </w:p>
    <w:p w14:paraId="7D7542E9" w14:textId="77777777" w:rsidR="00A9269B" w:rsidRDefault="00A9269B" w:rsidP="001269DD">
      <w:pPr>
        <w:spacing w:beforeLines="50" w:before="120" w:afterLines="50" w:after="120"/>
        <w:jc w:val="center"/>
        <w:rPr>
          <w:rFonts w:eastAsiaTheme="minorEastAsia" w:cs="SimSun"/>
          <w:bCs/>
          <w:lang w:eastAsia="zh-TW"/>
        </w:rPr>
      </w:pPr>
    </w:p>
    <w:p w14:paraId="04CD9F1B" w14:textId="140E2384" w:rsidR="001269DD" w:rsidRDefault="001269DD" w:rsidP="001269DD">
      <w:pPr>
        <w:spacing w:beforeLines="50" w:before="120" w:afterLines="50" w:after="120"/>
        <w:jc w:val="center"/>
        <w:rPr>
          <w:rFonts w:eastAsiaTheme="minorEastAsia" w:cs="SimSun"/>
          <w:bCs/>
          <w:lang w:val="en-US" w:eastAsia="zh-TW"/>
        </w:rPr>
      </w:pPr>
      <w:r>
        <w:rPr>
          <w:rFonts w:eastAsiaTheme="minorEastAsia" w:cs="SimSun"/>
          <w:bCs/>
          <w:lang w:eastAsia="zh-TW"/>
        </w:rPr>
        <w:lastRenderedPageBreak/>
        <w:t xml:space="preserve">Table </w:t>
      </w:r>
      <w:r w:rsidR="00F66077">
        <w:rPr>
          <w:rFonts w:eastAsiaTheme="minorEastAsia" w:cs="SimSun"/>
          <w:bCs/>
          <w:lang w:eastAsia="zh-TW"/>
        </w:rPr>
        <w:t>7</w:t>
      </w:r>
      <w:r>
        <w:rPr>
          <w:rFonts w:eastAsiaTheme="minorEastAsia" w:cs="SimSun"/>
          <w:bCs/>
          <w:lang w:eastAsia="zh-TW"/>
        </w:rPr>
        <w:t xml:space="preserve">. </w:t>
      </w:r>
      <w:r>
        <w:rPr>
          <w:bCs/>
          <w:lang w:val="en-US" w:eastAsia="zh-CN"/>
        </w:rPr>
        <w:t xml:space="preserve">Simulation results for </w:t>
      </w:r>
      <w:r w:rsidR="00A9269B">
        <w:rPr>
          <w:bCs/>
          <w:lang w:val="en-US" w:eastAsia="zh-CN"/>
        </w:rPr>
        <w:t xml:space="preserve">Rank 2 (FDD, </w:t>
      </w:r>
      <w:r w:rsidR="00A9269B">
        <w:rPr>
          <w:bCs/>
          <w:lang w:val="en-US" w:eastAsia="zh-CN"/>
        </w:rPr>
        <w:t>simplified</w:t>
      </w:r>
      <w:r w:rsidR="00A9269B">
        <w:rPr>
          <w:bCs/>
          <w:lang w:val="en-US" w:eastAsia="zh-CN"/>
        </w:rPr>
        <w:t xml:space="preserve"> receiver</w:t>
      </w:r>
      <w:r w:rsidR="00A9269B">
        <w:rPr>
          <w:rFonts w:eastAsiaTheme="minorEastAsia" w:cs="SimSun"/>
          <w:bCs/>
          <w:lang w:eastAsia="zh-TW"/>
        </w:rPr>
        <w:t>)</w:t>
      </w:r>
    </w:p>
    <w:tbl>
      <w:tblPr>
        <w:tblpPr w:leftFromText="180" w:rightFromText="180" w:bottomFromText="160" w:vertAnchor="text" w:tblpY="1"/>
        <w:tblOverlap w:val="never"/>
        <w:tblW w:w="9629" w:type="dxa"/>
        <w:tblLook w:val="04A0" w:firstRow="1" w:lastRow="0" w:firstColumn="1" w:lastColumn="0" w:noHBand="0" w:noVBand="1"/>
      </w:tblPr>
      <w:tblGrid>
        <w:gridCol w:w="1007"/>
        <w:gridCol w:w="768"/>
        <w:gridCol w:w="854"/>
        <w:gridCol w:w="801"/>
        <w:gridCol w:w="950"/>
        <w:gridCol w:w="1383"/>
        <w:gridCol w:w="1372"/>
        <w:gridCol w:w="1244"/>
        <w:gridCol w:w="1250"/>
      </w:tblGrid>
      <w:tr w:rsidR="001269DD" w14:paraId="0E6BD08E" w14:textId="77777777" w:rsidTr="004169C7">
        <w:trPr>
          <w:trHeight w:val="600"/>
        </w:trPr>
        <w:tc>
          <w:tcPr>
            <w:tcW w:w="1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D7EFC"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Duplex Mode</w:t>
            </w:r>
          </w:p>
        </w:tc>
        <w:tc>
          <w:tcPr>
            <w:tcW w:w="76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DD81E2"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SCS (kHz)</w:t>
            </w:r>
          </w:p>
        </w:tc>
        <w:tc>
          <w:tcPr>
            <w:tcW w:w="85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CC8A00"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CBW (MHz)</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DD7061A"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Rank</w:t>
            </w:r>
          </w:p>
        </w:tc>
        <w:tc>
          <w:tcPr>
            <w:tcW w:w="9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12070F"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MCS</w:t>
            </w:r>
          </w:p>
        </w:tc>
        <w:tc>
          <w:tcPr>
            <w:tcW w:w="138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A5AEC6"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2EEA73" w14:textId="77777777" w:rsidR="001269DD" w:rsidRDefault="001269DD">
            <w:pPr>
              <w:pStyle w:val="TAH"/>
              <w:spacing w:line="252"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515D1" w14:textId="77777777" w:rsidR="001269DD" w:rsidRDefault="001269DD">
            <w:pPr>
              <w:spacing w:line="254" w:lineRule="auto"/>
              <w:jc w:val="center"/>
              <w:rPr>
                <w:rFonts w:eastAsiaTheme="minorEastAsia"/>
                <w:b/>
                <w:lang w:eastAsia="zh-TW"/>
              </w:rPr>
            </w:pPr>
            <w:r>
              <w:rPr>
                <w:rFonts w:eastAsiaTheme="minorEastAsia"/>
                <w:b/>
                <w:lang w:eastAsia="zh-TW"/>
              </w:rPr>
              <w:t>Alignment results</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82DD2D" w14:textId="77777777" w:rsidR="001269DD" w:rsidRDefault="001269DD">
            <w:pPr>
              <w:spacing w:line="254" w:lineRule="auto"/>
              <w:jc w:val="center"/>
              <w:rPr>
                <w:rFonts w:eastAsiaTheme="minorEastAsia"/>
                <w:b/>
                <w:lang w:eastAsia="zh-TW"/>
              </w:rPr>
            </w:pPr>
            <w:r>
              <w:rPr>
                <w:rFonts w:eastAsiaTheme="minorEastAsia"/>
                <w:b/>
                <w:lang w:eastAsia="zh-TW"/>
              </w:rPr>
              <w:t>Impairment results</w:t>
            </w:r>
          </w:p>
        </w:tc>
      </w:tr>
      <w:tr w:rsidR="00B97157" w14:paraId="339C0829" w14:textId="77777777" w:rsidTr="004169C7">
        <w:trPr>
          <w:trHeight w:val="300"/>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92C9CD2" w14:textId="708C56B8" w:rsidR="00B97157" w:rsidRPr="00424022" w:rsidRDefault="00B97157" w:rsidP="00424022">
            <w:pPr>
              <w:pStyle w:val="TAC"/>
              <w:spacing w:line="254" w:lineRule="auto"/>
              <w:rPr>
                <w:rFonts w:ascii="Times New Roman" w:hAnsi="Times New Roman"/>
                <w:sz w:val="20"/>
              </w:rPr>
            </w:pPr>
            <w:r w:rsidRPr="00424022">
              <w:rPr>
                <w:rFonts w:ascii="Times New Roman" w:hAnsi="Times New Roman"/>
                <w:sz w:val="20"/>
              </w:rPr>
              <w:t>FDD</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1F88F7D6" w14:textId="177836B8" w:rsidR="00B97157" w:rsidRDefault="00380569" w:rsidP="00424022">
            <w:pPr>
              <w:pStyle w:val="TAC"/>
              <w:spacing w:line="254" w:lineRule="auto"/>
              <w:rPr>
                <w:rFonts w:ascii="Times New Roman" w:hAnsi="Times New Roman"/>
                <w:sz w:val="20"/>
              </w:rPr>
            </w:pPr>
            <w:r>
              <w:rPr>
                <w:rFonts w:ascii="Times New Roman" w:hAnsi="Times New Roman"/>
                <w:sz w:val="20"/>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4989486" w14:textId="77777777" w:rsidR="00B97157" w:rsidRDefault="00B97157" w:rsidP="00424022">
            <w:pPr>
              <w:pStyle w:val="TAC"/>
              <w:spacing w:line="254" w:lineRule="auto"/>
              <w:rPr>
                <w:rFonts w:ascii="Times New Roman" w:hAnsi="Times New Roman"/>
                <w:sz w:val="20"/>
              </w:rPr>
            </w:pPr>
            <w:r>
              <w:rPr>
                <w:rFonts w:ascii="Times New Roman" w:hAnsi="Times New Roman"/>
                <w:sz w:val="20"/>
              </w:rPr>
              <w:t>5</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4C86B2F8" w14:textId="77777777" w:rsidR="00B97157" w:rsidRPr="00424022" w:rsidRDefault="00B97157" w:rsidP="00424022">
            <w:pPr>
              <w:pStyle w:val="TAC"/>
              <w:spacing w:line="254" w:lineRule="auto"/>
              <w:rPr>
                <w:rFonts w:ascii="Times New Roman" w:hAnsi="Times New Roman"/>
                <w:sz w:val="20"/>
              </w:rPr>
            </w:pPr>
            <w:r w:rsidRPr="00424022">
              <w:rPr>
                <w:rFonts w:ascii="Times New Roman" w:hAnsi="Times New Roman"/>
                <w:sz w:val="20"/>
              </w:rPr>
              <w:t>2</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668CA936" w14:textId="77777777" w:rsidR="00B97157" w:rsidRDefault="00B97157" w:rsidP="00424022">
            <w:pPr>
              <w:pStyle w:val="TAC"/>
              <w:spacing w:line="254" w:lineRule="auto"/>
              <w:rPr>
                <w:rFonts w:ascii="Times New Roman" w:hAnsi="Times New Roman"/>
                <w:sz w:val="20"/>
              </w:rPr>
            </w:pPr>
            <w:r>
              <w:rPr>
                <w:rFonts w:ascii="Times New Roman" w:hAnsi="Times New Roman"/>
                <w:sz w:val="20"/>
              </w:rPr>
              <w:t>19 (Table 1)</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4463A5" w14:textId="77777777" w:rsidR="00B97157" w:rsidRPr="00424022" w:rsidRDefault="00B97157" w:rsidP="00424022">
            <w:pPr>
              <w:pStyle w:val="TAC"/>
              <w:spacing w:line="254" w:lineRule="auto"/>
              <w:rPr>
                <w:rFonts w:ascii="Times New Roman" w:hAnsi="Times New Roman"/>
                <w:sz w:val="20"/>
              </w:rPr>
            </w:pPr>
            <w:r w:rsidRPr="00424022">
              <w:rPr>
                <w:rFonts w:ascii="Times New Roman" w:hAnsi="Times New Roman"/>
                <w:sz w:val="20"/>
              </w:rPr>
              <w:t xml:space="preserve">TDLC300-100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03AF816B" w14:textId="77777777" w:rsidR="00B97157" w:rsidRPr="00424022" w:rsidRDefault="00B97157" w:rsidP="00424022">
            <w:pPr>
              <w:pStyle w:val="TAC"/>
              <w:spacing w:line="254" w:lineRule="auto"/>
              <w:rPr>
                <w:rFonts w:ascii="Times New Roman" w:hAnsi="Times New Roman"/>
                <w:sz w:val="20"/>
              </w:rPr>
            </w:pPr>
            <w:r w:rsidRPr="00424022">
              <w:rPr>
                <w:rFonts w:ascii="Times New Roman" w:hAnsi="Times New Roman"/>
                <w:sz w:val="20"/>
              </w:rPr>
              <w:t>2x8 ULA Medium B</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F049C7E" w14:textId="66DFDE51"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12.1</w:t>
            </w:r>
          </w:p>
        </w:tc>
        <w:tc>
          <w:tcPr>
            <w:tcW w:w="1250" w:type="dxa"/>
            <w:tcBorders>
              <w:top w:val="single" w:sz="4" w:space="0" w:color="auto"/>
              <w:left w:val="single" w:sz="4" w:space="0" w:color="auto"/>
              <w:bottom w:val="single" w:sz="4" w:space="0" w:color="auto"/>
              <w:right w:val="single" w:sz="4" w:space="0" w:color="auto"/>
            </w:tcBorders>
            <w:hideMark/>
          </w:tcPr>
          <w:p w14:paraId="6EF47792" w14:textId="2B704367"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14.6</w:t>
            </w:r>
          </w:p>
        </w:tc>
      </w:tr>
      <w:tr w:rsidR="00B97157" w14:paraId="1925C60D" w14:textId="77777777" w:rsidTr="004169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EAEF"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2CE84B9" w14:textId="77777777" w:rsidR="00B97157" w:rsidRDefault="00B97157" w:rsidP="00B97157">
            <w:pPr>
              <w:spacing w:after="0" w:line="256" w:lineRule="auto"/>
              <w:rPr>
                <w:lang w:eastAsia="en-GB"/>
              </w:rPr>
            </w:pPr>
          </w:p>
        </w:tc>
        <w:tc>
          <w:tcPr>
            <w:tcW w:w="854" w:type="dxa"/>
            <w:tcBorders>
              <w:top w:val="single" w:sz="4" w:space="0" w:color="auto"/>
              <w:left w:val="nil"/>
              <w:bottom w:val="single" w:sz="4" w:space="0" w:color="auto"/>
              <w:right w:val="single" w:sz="4" w:space="0" w:color="auto"/>
            </w:tcBorders>
            <w:vAlign w:val="center"/>
            <w:hideMark/>
          </w:tcPr>
          <w:p w14:paraId="77C6AC5B" w14:textId="77777777" w:rsidR="00B97157" w:rsidRDefault="00B97157" w:rsidP="00B97157">
            <w:pPr>
              <w:pStyle w:val="TAC"/>
              <w:spacing w:line="252"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single" w:sz="4" w:space="0" w:color="auto"/>
              <w:left w:val="nil"/>
              <w:bottom w:val="single" w:sz="4" w:space="0" w:color="auto"/>
              <w:right w:val="single" w:sz="4" w:space="0" w:color="auto"/>
            </w:tcBorders>
            <w:vAlign w:val="center"/>
            <w:hideMark/>
          </w:tcPr>
          <w:p w14:paraId="1BCF28B4"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5594ECA" w14:textId="77777777" w:rsidR="00B97157" w:rsidRDefault="00B97157" w:rsidP="00B9715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E308D92"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135A"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2571A2B" w14:textId="5BC826CF"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12.0</w:t>
            </w:r>
          </w:p>
        </w:tc>
        <w:tc>
          <w:tcPr>
            <w:tcW w:w="1250" w:type="dxa"/>
            <w:tcBorders>
              <w:top w:val="single" w:sz="4" w:space="0" w:color="auto"/>
              <w:left w:val="single" w:sz="4" w:space="0" w:color="auto"/>
              <w:bottom w:val="single" w:sz="4" w:space="0" w:color="auto"/>
              <w:right w:val="single" w:sz="4" w:space="0" w:color="auto"/>
            </w:tcBorders>
            <w:hideMark/>
          </w:tcPr>
          <w:p w14:paraId="2293BF7C" w14:textId="1D22DFF1"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14.5</w:t>
            </w:r>
          </w:p>
        </w:tc>
      </w:tr>
      <w:tr w:rsidR="00B97157" w14:paraId="0407AE31" w14:textId="77777777" w:rsidTr="004169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9792"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8629460" w14:textId="77777777" w:rsidR="00B97157" w:rsidRDefault="00B97157" w:rsidP="00B97157">
            <w:pPr>
              <w:spacing w:after="0" w:line="256" w:lineRule="auto"/>
              <w:rPr>
                <w:lang w:eastAsia="en-GB"/>
              </w:rPr>
            </w:pPr>
          </w:p>
        </w:tc>
        <w:tc>
          <w:tcPr>
            <w:tcW w:w="854" w:type="dxa"/>
            <w:tcBorders>
              <w:top w:val="single" w:sz="4" w:space="0" w:color="auto"/>
              <w:left w:val="nil"/>
              <w:bottom w:val="single" w:sz="4" w:space="0" w:color="auto"/>
              <w:right w:val="single" w:sz="4" w:space="0" w:color="auto"/>
            </w:tcBorders>
            <w:vAlign w:val="center"/>
            <w:hideMark/>
          </w:tcPr>
          <w:p w14:paraId="78E32CFE" w14:textId="77777777" w:rsidR="00B97157" w:rsidRDefault="00B97157" w:rsidP="00B97157">
            <w:pPr>
              <w:pStyle w:val="TAC"/>
              <w:spacing w:line="252"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single" w:sz="4" w:space="0" w:color="auto"/>
              <w:left w:val="nil"/>
              <w:bottom w:val="single" w:sz="4" w:space="0" w:color="auto"/>
              <w:right w:val="single" w:sz="4" w:space="0" w:color="auto"/>
            </w:tcBorders>
            <w:vAlign w:val="center"/>
            <w:hideMark/>
          </w:tcPr>
          <w:p w14:paraId="3E4211DF"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7B46CC2" w14:textId="77777777" w:rsidR="00B97157" w:rsidRDefault="00B97157" w:rsidP="00B9715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FBD12AA"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C27A"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40E7712" w14:textId="2B380B36"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1250" w:type="dxa"/>
            <w:tcBorders>
              <w:top w:val="single" w:sz="4" w:space="0" w:color="auto"/>
              <w:left w:val="single" w:sz="4" w:space="0" w:color="auto"/>
              <w:bottom w:val="single" w:sz="4" w:space="0" w:color="auto"/>
              <w:right w:val="single" w:sz="4" w:space="0" w:color="auto"/>
            </w:tcBorders>
            <w:hideMark/>
          </w:tcPr>
          <w:p w14:paraId="59FAC295" w14:textId="3B7D7A96"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14.7</w:t>
            </w:r>
          </w:p>
        </w:tc>
      </w:tr>
      <w:tr w:rsidR="00B97157" w14:paraId="011D7312" w14:textId="77777777" w:rsidTr="004169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3C08"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1B5DB85" w14:textId="77777777" w:rsidR="00B97157" w:rsidRDefault="00B97157" w:rsidP="00B97157">
            <w:pPr>
              <w:spacing w:after="0" w:line="256" w:lineRule="auto"/>
              <w:rPr>
                <w:lang w:eastAsia="en-GB"/>
              </w:rPr>
            </w:pPr>
          </w:p>
        </w:tc>
        <w:tc>
          <w:tcPr>
            <w:tcW w:w="854" w:type="dxa"/>
            <w:tcBorders>
              <w:top w:val="single" w:sz="4" w:space="0" w:color="auto"/>
              <w:left w:val="nil"/>
              <w:bottom w:val="single" w:sz="4" w:space="0" w:color="auto"/>
              <w:right w:val="single" w:sz="4" w:space="0" w:color="auto"/>
            </w:tcBorders>
            <w:vAlign w:val="center"/>
            <w:hideMark/>
          </w:tcPr>
          <w:p w14:paraId="08B34447" w14:textId="77777777" w:rsidR="00B97157" w:rsidRDefault="00B97157" w:rsidP="00B97157">
            <w:pPr>
              <w:pStyle w:val="TAC"/>
              <w:spacing w:line="252"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single" w:sz="4" w:space="0" w:color="auto"/>
              <w:left w:val="nil"/>
              <w:bottom w:val="single" w:sz="4" w:space="0" w:color="auto"/>
              <w:right w:val="single" w:sz="4" w:space="0" w:color="auto"/>
            </w:tcBorders>
            <w:vAlign w:val="center"/>
            <w:hideMark/>
          </w:tcPr>
          <w:p w14:paraId="604F0BCB"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38446D5" w14:textId="77777777" w:rsidR="00B97157" w:rsidRDefault="00B97157" w:rsidP="00B9715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49E3C4A"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8D5F"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3FEB289D" w14:textId="10213B61"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1250" w:type="dxa"/>
            <w:tcBorders>
              <w:top w:val="single" w:sz="4" w:space="0" w:color="auto"/>
              <w:left w:val="single" w:sz="4" w:space="0" w:color="auto"/>
              <w:bottom w:val="single" w:sz="4" w:space="0" w:color="auto"/>
              <w:right w:val="single" w:sz="4" w:space="0" w:color="auto"/>
            </w:tcBorders>
            <w:hideMark/>
          </w:tcPr>
          <w:p w14:paraId="3B81E43B" w14:textId="11FB53B4"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14.7</w:t>
            </w:r>
          </w:p>
        </w:tc>
      </w:tr>
      <w:tr w:rsidR="00B97157" w14:paraId="78785DB6" w14:textId="77777777" w:rsidTr="004169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1F87"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1CA5B68" w14:textId="77777777" w:rsidR="00B97157" w:rsidRDefault="00B97157" w:rsidP="00B97157">
            <w:pPr>
              <w:spacing w:after="0" w:line="256" w:lineRule="auto"/>
              <w:rPr>
                <w:lang w:eastAsia="en-GB"/>
              </w:rPr>
            </w:pPr>
          </w:p>
        </w:tc>
        <w:tc>
          <w:tcPr>
            <w:tcW w:w="854" w:type="dxa"/>
            <w:tcBorders>
              <w:top w:val="single" w:sz="4" w:space="0" w:color="auto"/>
              <w:left w:val="nil"/>
              <w:bottom w:val="single" w:sz="4" w:space="0" w:color="auto"/>
              <w:right w:val="single" w:sz="4" w:space="0" w:color="auto"/>
            </w:tcBorders>
            <w:vAlign w:val="center"/>
            <w:hideMark/>
          </w:tcPr>
          <w:p w14:paraId="6B217028" w14:textId="77777777" w:rsidR="00B97157" w:rsidRDefault="00B97157" w:rsidP="00B97157">
            <w:pPr>
              <w:pStyle w:val="TAC"/>
              <w:spacing w:line="252"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single" w:sz="4" w:space="0" w:color="auto"/>
              <w:left w:val="nil"/>
              <w:bottom w:val="single" w:sz="4" w:space="0" w:color="auto"/>
              <w:right w:val="single" w:sz="4" w:space="0" w:color="auto"/>
            </w:tcBorders>
            <w:vAlign w:val="center"/>
            <w:hideMark/>
          </w:tcPr>
          <w:p w14:paraId="7CD8A464"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E2785E5" w14:textId="77777777" w:rsidR="00B97157" w:rsidRDefault="00B97157" w:rsidP="00B9715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D485584"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930E"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FE73B5A" w14:textId="3830AAEB"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250" w:type="dxa"/>
            <w:tcBorders>
              <w:top w:val="single" w:sz="4" w:space="0" w:color="auto"/>
              <w:left w:val="single" w:sz="4" w:space="0" w:color="auto"/>
              <w:bottom w:val="single" w:sz="4" w:space="0" w:color="auto"/>
              <w:right w:val="single" w:sz="4" w:space="0" w:color="auto"/>
            </w:tcBorders>
            <w:hideMark/>
          </w:tcPr>
          <w:p w14:paraId="14DCDF8A" w14:textId="74F9CEF6"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14.8</w:t>
            </w:r>
          </w:p>
        </w:tc>
      </w:tr>
      <w:tr w:rsidR="00B97157" w14:paraId="686A71D9" w14:textId="77777777" w:rsidTr="004169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123E"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9B8A991" w14:textId="77777777" w:rsidR="00B97157" w:rsidRDefault="00B97157" w:rsidP="00B97157">
            <w:pPr>
              <w:spacing w:after="0" w:line="256" w:lineRule="auto"/>
              <w:rPr>
                <w:lang w:eastAsia="en-GB"/>
              </w:rPr>
            </w:pPr>
          </w:p>
        </w:tc>
        <w:tc>
          <w:tcPr>
            <w:tcW w:w="854" w:type="dxa"/>
            <w:tcBorders>
              <w:top w:val="single" w:sz="4" w:space="0" w:color="auto"/>
              <w:left w:val="nil"/>
              <w:bottom w:val="single" w:sz="4" w:space="0" w:color="auto"/>
              <w:right w:val="single" w:sz="4" w:space="0" w:color="auto"/>
            </w:tcBorders>
            <w:vAlign w:val="center"/>
            <w:hideMark/>
          </w:tcPr>
          <w:p w14:paraId="4C4DFFBC" w14:textId="77777777"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single" w:sz="4" w:space="0" w:color="auto"/>
              <w:left w:val="nil"/>
              <w:bottom w:val="single" w:sz="4" w:space="0" w:color="auto"/>
              <w:right w:val="single" w:sz="4" w:space="0" w:color="auto"/>
            </w:tcBorders>
            <w:vAlign w:val="center"/>
            <w:hideMark/>
          </w:tcPr>
          <w:p w14:paraId="6758A3E4"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E943E70" w14:textId="77777777" w:rsidR="00B97157" w:rsidRDefault="00B97157" w:rsidP="00B9715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82C3C02"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F317"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9A89571" w14:textId="7EDFBAC3"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250" w:type="dxa"/>
            <w:tcBorders>
              <w:top w:val="single" w:sz="4" w:space="0" w:color="auto"/>
              <w:left w:val="single" w:sz="4" w:space="0" w:color="auto"/>
              <w:bottom w:val="single" w:sz="4" w:space="0" w:color="auto"/>
              <w:right w:val="single" w:sz="4" w:space="0" w:color="auto"/>
            </w:tcBorders>
            <w:hideMark/>
          </w:tcPr>
          <w:p w14:paraId="3379F2F5" w14:textId="5AA87563"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14.8</w:t>
            </w:r>
          </w:p>
        </w:tc>
      </w:tr>
      <w:tr w:rsidR="00BE1D89" w14:paraId="646FA192" w14:textId="77777777" w:rsidTr="00843FC4">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F66222" w14:textId="77777777" w:rsidR="00BE1D89" w:rsidRDefault="00BE1D89"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0C1FA149" w14:textId="77777777" w:rsidR="00BE1D89" w:rsidRDefault="00BE1D89" w:rsidP="00B97157">
            <w:pPr>
              <w:spacing w:after="0" w:line="256" w:lineRule="auto"/>
              <w:rPr>
                <w:lang w:eastAsia="en-GB"/>
              </w:rPr>
            </w:pPr>
          </w:p>
        </w:tc>
        <w:tc>
          <w:tcPr>
            <w:tcW w:w="854" w:type="dxa"/>
            <w:tcBorders>
              <w:top w:val="nil"/>
              <w:left w:val="nil"/>
              <w:bottom w:val="single" w:sz="4" w:space="0" w:color="auto"/>
              <w:right w:val="single" w:sz="4" w:space="0" w:color="auto"/>
            </w:tcBorders>
            <w:vAlign w:val="center"/>
          </w:tcPr>
          <w:p w14:paraId="347B311B" w14:textId="05E44225" w:rsidR="00BE1D89" w:rsidRDefault="00BE1D89"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3</w:t>
            </w:r>
            <w:r>
              <w:rPr>
                <w:rFonts w:ascii="Times New Roman" w:eastAsiaTheme="minorEastAsia" w:hAnsi="Times New Roman"/>
                <w:sz w:val="20"/>
                <w:lang w:eastAsia="zh-TW"/>
              </w:rPr>
              <w:t>5</w:t>
            </w:r>
          </w:p>
        </w:tc>
        <w:tc>
          <w:tcPr>
            <w:tcW w:w="0" w:type="auto"/>
            <w:vMerge/>
            <w:tcBorders>
              <w:top w:val="nil"/>
              <w:left w:val="nil"/>
              <w:bottom w:val="single" w:sz="4" w:space="0" w:color="auto"/>
              <w:right w:val="single" w:sz="4" w:space="0" w:color="auto"/>
            </w:tcBorders>
            <w:vAlign w:val="center"/>
          </w:tcPr>
          <w:p w14:paraId="7517AC80" w14:textId="77777777" w:rsidR="00BE1D89" w:rsidRDefault="00BE1D89"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2841A695" w14:textId="77777777" w:rsidR="00BE1D89" w:rsidRDefault="00BE1D89" w:rsidP="00B9715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tcPr>
          <w:p w14:paraId="79A0742C" w14:textId="77777777" w:rsidR="00BE1D89" w:rsidRDefault="00BE1D89"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5B838" w14:textId="77777777" w:rsidR="00BE1D89" w:rsidRDefault="00BE1D89"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tcPr>
          <w:p w14:paraId="59C8F61D" w14:textId="0D56D153" w:rsidR="00BE1D89" w:rsidRDefault="007B6DF4"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2.3</w:t>
            </w:r>
          </w:p>
        </w:tc>
        <w:tc>
          <w:tcPr>
            <w:tcW w:w="1250" w:type="dxa"/>
            <w:tcBorders>
              <w:top w:val="single" w:sz="4" w:space="0" w:color="auto"/>
              <w:left w:val="single" w:sz="4" w:space="0" w:color="auto"/>
              <w:bottom w:val="single" w:sz="4" w:space="0" w:color="auto"/>
              <w:right w:val="single" w:sz="4" w:space="0" w:color="auto"/>
            </w:tcBorders>
          </w:tcPr>
          <w:p w14:paraId="0D96921A" w14:textId="5AEF9006" w:rsidR="00BE1D89" w:rsidRDefault="007B6DF4"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B97157" w14:paraId="3B18FCB2" w14:textId="77777777" w:rsidTr="00843FC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91A9" w14:textId="77777777" w:rsidR="00B97157" w:rsidRDefault="00B97157"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C46D597" w14:textId="77777777" w:rsidR="00B97157" w:rsidRDefault="00B97157" w:rsidP="00B97157">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647CC97C" w14:textId="77777777" w:rsidR="00B97157" w:rsidRDefault="00B97157" w:rsidP="00B97157">
            <w:pPr>
              <w:pStyle w:val="TAC"/>
              <w:spacing w:line="252"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224A8CC4" w14:textId="77777777" w:rsidR="00B97157" w:rsidRDefault="00B97157"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106F234" w14:textId="77777777" w:rsidR="00B97157" w:rsidRDefault="00B97157" w:rsidP="00B9715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28674CE"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DA5B"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2348E87" w14:textId="4C0D2B3B"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250" w:type="dxa"/>
            <w:tcBorders>
              <w:top w:val="single" w:sz="4" w:space="0" w:color="auto"/>
              <w:left w:val="single" w:sz="4" w:space="0" w:color="auto"/>
              <w:bottom w:val="single" w:sz="4" w:space="0" w:color="auto"/>
              <w:right w:val="single" w:sz="4" w:space="0" w:color="auto"/>
            </w:tcBorders>
            <w:hideMark/>
          </w:tcPr>
          <w:p w14:paraId="154CB719" w14:textId="6AD2DE3C"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14.8</w:t>
            </w:r>
          </w:p>
        </w:tc>
      </w:tr>
      <w:tr w:rsidR="00BE1D89" w14:paraId="244B59BB" w14:textId="77777777" w:rsidTr="00843FC4">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6A5F6F2" w14:textId="77777777" w:rsidR="00BE1D89" w:rsidRDefault="00BE1D89"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07FF85B9" w14:textId="77777777" w:rsidR="00BE1D89" w:rsidRDefault="00BE1D89" w:rsidP="00B97157">
            <w:pPr>
              <w:spacing w:after="0" w:line="256" w:lineRule="auto"/>
              <w:rPr>
                <w:lang w:eastAsia="en-GB"/>
              </w:rPr>
            </w:pPr>
          </w:p>
        </w:tc>
        <w:tc>
          <w:tcPr>
            <w:tcW w:w="854" w:type="dxa"/>
            <w:tcBorders>
              <w:top w:val="nil"/>
              <w:left w:val="nil"/>
              <w:bottom w:val="single" w:sz="4" w:space="0" w:color="auto"/>
              <w:right w:val="single" w:sz="4" w:space="0" w:color="auto"/>
            </w:tcBorders>
            <w:vAlign w:val="center"/>
          </w:tcPr>
          <w:p w14:paraId="70B9BB95" w14:textId="0C49D7AA" w:rsidR="00BE1D89" w:rsidRPr="00BE1D89" w:rsidRDefault="00BE1D89"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4</w:t>
            </w:r>
            <w:r>
              <w:rPr>
                <w:rFonts w:ascii="Times New Roman" w:eastAsiaTheme="minorEastAsia" w:hAnsi="Times New Roman"/>
                <w:sz w:val="20"/>
                <w:lang w:eastAsia="zh-TW"/>
              </w:rPr>
              <w:t>5</w:t>
            </w:r>
          </w:p>
        </w:tc>
        <w:tc>
          <w:tcPr>
            <w:tcW w:w="0" w:type="auto"/>
            <w:vMerge/>
            <w:tcBorders>
              <w:top w:val="nil"/>
              <w:left w:val="nil"/>
              <w:bottom w:val="single" w:sz="4" w:space="0" w:color="auto"/>
              <w:right w:val="single" w:sz="4" w:space="0" w:color="auto"/>
            </w:tcBorders>
            <w:vAlign w:val="center"/>
          </w:tcPr>
          <w:p w14:paraId="205E37DF" w14:textId="77777777" w:rsidR="00BE1D89" w:rsidRDefault="00BE1D89"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tcPr>
          <w:p w14:paraId="5992197C" w14:textId="77777777" w:rsidR="00BE1D89" w:rsidRDefault="00BE1D89" w:rsidP="00B9715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tcPr>
          <w:p w14:paraId="54E8A215" w14:textId="77777777" w:rsidR="00BE1D89" w:rsidRDefault="00BE1D89"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9ED904" w14:textId="77777777" w:rsidR="00BE1D89" w:rsidRDefault="00BE1D89"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tcPr>
          <w:p w14:paraId="17F8630B" w14:textId="68C5B669" w:rsidR="00BE1D89" w:rsidRDefault="007B6DF4"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2.4</w:t>
            </w:r>
          </w:p>
        </w:tc>
        <w:tc>
          <w:tcPr>
            <w:tcW w:w="1250" w:type="dxa"/>
            <w:tcBorders>
              <w:top w:val="single" w:sz="4" w:space="0" w:color="auto"/>
              <w:left w:val="single" w:sz="4" w:space="0" w:color="auto"/>
              <w:bottom w:val="single" w:sz="4" w:space="0" w:color="auto"/>
              <w:right w:val="single" w:sz="4" w:space="0" w:color="auto"/>
            </w:tcBorders>
          </w:tcPr>
          <w:p w14:paraId="2EFC68C0" w14:textId="30C8DA9D" w:rsidR="00BE1D89" w:rsidRDefault="007B6DF4"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B97157" w14:paraId="77C7B2BA" w14:textId="77777777" w:rsidTr="00843FC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FE7F" w14:textId="77777777" w:rsidR="00B97157" w:rsidRDefault="00B97157"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00A3311" w14:textId="77777777" w:rsidR="00B97157" w:rsidRDefault="00B97157" w:rsidP="00B97157">
            <w:pPr>
              <w:spacing w:after="0" w:line="256" w:lineRule="auto"/>
              <w:rPr>
                <w:lang w:eastAsia="en-GB"/>
              </w:rPr>
            </w:pPr>
          </w:p>
        </w:tc>
        <w:tc>
          <w:tcPr>
            <w:tcW w:w="854" w:type="dxa"/>
            <w:tcBorders>
              <w:top w:val="nil"/>
              <w:left w:val="nil"/>
              <w:bottom w:val="single" w:sz="4" w:space="0" w:color="auto"/>
              <w:right w:val="single" w:sz="4" w:space="0" w:color="auto"/>
            </w:tcBorders>
            <w:vAlign w:val="center"/>
            <w:hideMark/>
          </w:tcPr>
          <w:p w14:paraId="1255E05B" w14:textId="77777777"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038CB9FC" w14:textId="77777777" w:rsidR="00B97157" w:rsidRDefault="00B97157" w:rsidP="00B9715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8C7B17E" w14:textId="77777777" w:rsidR="00B97157" w:rsidRDefault="00B97157" w:rsidP="00B9715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FF10A69" w14:textId="77777777" w:rsidR="00B97157" w:rsidRDefault="00B97157" w:rsidP="00B9715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3D9A" w14:textId="77777777" w:rsidR="00B97157" w:rsidRDefault="00B97157" w:rsidP="00B97157">
            <w:pPr>
              <w:spacing w:after="0" w:line="256" w:lineRule="auto"/>
              <w:rPr>
                <w:rFonts w:eastAsiaTheme="minorEastAsia"/>
                <w:lang w:eastAsia="zh-TW"/>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22D2685" w14:textId="2EB8FA94"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1250" w:type="dxa"/>
            <w:tcBorders>
              <w:top w:val="single" w:sz="4" w:space="0" w:color="auto"/>
              <w:left w:val="single" w:sz="4" w:space="0" w:color="auto"/>
              <w:bottom w:val="single" w:sz="4" w:space="0" w:color="auto"/>
              <w:right w:val="single" w:sz="4" w:space="0" w:color="auto"/>
            </w:tcBorders>
            <w:hideMark/>
          </w:tcPr>
          <w:p w14:paraId="592B9388" w14:textId="62742581" w:rsidR="00B97157" w:rsidRDefault="00B97157" w:rsidP="00B97157">
            <w:pPr>
              <w:pStyle w:val="TAC"/>
              <w:spacing w:line="252" w:lineRule="auto"/>
              <w:rPr>
                <w:rFonts w:ascii="Times New Roman" w:eastAsiaTheme="minorEastAsia" w:hAnsi="Times New Roman"/>
                <w:sz w:val="20"/>
                <w:lang w:eastAsia="zh-TW"/>
              </w:rPr>
            </w:pPr>
            <w:r>
              <w:rPr>
                <w:rFonts w:ascii="Times New Roman" w:eastAsiaTheme="minorEastAsia" w:hAnsi="Times New Roman"/>
                <w:sz w:val="20"/>
                <w:lang w:eastAsia="zh-TW"/>
              </w:rPr>
              <w:t>14.9</w:t>
            </w:r>
          </w:p>
        </w:tc>
      </w:tr>
    </w:tbl>
    <w:p w14:paraId="4671EEFC" w14:textId="77777777" w:rsidR="0048698E" w:rsidRDefault="0048698E" w:rsidP="00F32D80">
      <w:pPr>
        <w:spacing w:beforeLines="50" w:before="120" w:afterLines="50" w:after="120"/>
        <w:jc w:val="both"/>
        <w:rPr>
          <w:rFonts w:eastAsiaTheme="minorEastAsia"/>
          <w:lang w:eastAsia="zh-TW"/>
        </w:rPr>
      </w:pPr>
    </w:p>
    <w:p w14:paraId="5344C0A1" w14:textId="6EE4B29B" w:rsidR="00F32D80" w:rsidRDefault="00F32D80" w:rsidP="00F32D80">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F66077">
        <w:rPr>
          <w:rFonts w:eastAsiaTheme="minorEastAsia" w:cs="SimSun"/>
          <w:bCs/>
          <w:lang w:eastAsia="zh-TW"/>
        </w:rPr>
        <w:t>8</w:t>
      </w:r>
      <w:r>
        <w:rPr>
          <w:rFonts w:eastAsiaTheme="minorEastAsia" w:cs="SimSun"/>
          <w:bCs/>
          <w:lang w:eastAsia="zh-TW"/>
        </w:rPr>
        <w:t xml:space="preserve">. </w:t>
      </w:r>
      <w:r w:rsidR="008363B8">
        <w:rPr>
          <w:bCs/>
          <w:lang w:val="en-US" w:eastAsia="zh-CN"/>
        </w:rPr>
        <w:t xml:space="preserve">Simulation results for </w:t>
      </w:r>
      <w:bookmarkStart w:id="27" w:name="OLE_LINK8"/>
      <w:r w:rsidR="008363B8">
        <w:rPr>
          <w:bCs/>
          <w:lang w:val="en-US" w:eastAsia="zh-CN"/>
        </w:rPr>
        <w:t>Rank8</w:t>
      </w:r>
      <w:r w:rsidR="00265AB5">
        <w:rPr>
          <w:bCs/>
          <w:lang w:val="en-US" w:eastAsia="zh-CN"/>
        </w:rPr>
        <w:t xml:space="preserve"> (TDD)</w:t>
      </w:r>
      <w:bookmarkEnd w:id="27"/>
    </w:p>
    <w:tbl>
      <w:tblPr>
        <w:tblpPr w:leftFromText="180" w:rightFromText="180" w:bottomFromText="160" w:vertAnchor="text" w:tblpY="1"/>
        <w:tblOverlap w:val="never"/>
        <w:tblW w:w="9629" w:type="dxa"/>
        <w:tblLook w:val="04A0" w:firstRow="1" w:lastRow="0" w:firstColumn="1" w:lastColumn="0" w:noHBand="0" w:noVBand="1"/>
      </w:tblPr>
      <w:tblGrid>
        <w:gridCol w:w="1038"/>
        <w:gridCol w:w="778"/>
        <w:gridCol w:w="865"/>
        <w:gridCol w:w="821"/>
        <w:gridCol w:w="985"/>
        <w:gridCol w:w="1402"/>
        <w:gridCol w:w="1372"/>
        <w:gridCol w:w="1118"/>
        <w:gridCol w:w="1250"/>
      </w:tblGrid>
      <w:tr w:rsidR="000F2C97" w14:paraId="0718D4AA" w14:textId="14AEAD04" w:rsidTr="00934DB3">
        <w:trPr>
          <w:trHeight w:val="600"/>
        </w:trPr>
        <w:tc>
          <w:tcPr>
            <w:tcW w:w="1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EC425"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8D7893F"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89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FB90C81"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6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2189CD"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B06E9D"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44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906183"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F9CEC1"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DBF18" w14:textId="03400C41"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Alignment results</w:t>
            </w:r>
          </w:p>
        </w:tc>
        <w:tc>
          <w:tcPr>
            <w:tcW w:w="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02E79" w14:textId="4B22D4E2"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Impairment results</w:t>
            </w:r>
          </w:p>
        </w:tc>
      </w:tr>
      <w:tr w:rsidR="000F2C97" w14:paraId="6F10155D" w14:textId="2F739E64" w:rsidTr="000F2C97">
        <w:trPr>
          <w:trHeight w:val="300"/>
        </w:trPr>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A3222C" w14:textId="77777777" w:rsidR="000F2C97" w:rsidRDefault="000F2C97">
            <w:pPr>
              <w:pStyle w:val="TAC"/>
              <w:spacing w:line="256" w:lineRule="auto"/>
              <w:rPr>
                <w:rFonts w:ascii="Times New Roman" w:eastAsiaTheme="minorEastAsia" w:hAnsi="Times New Roman"/>
                <w:sz w:val="20"/>
                <w:lang w:eastAsia="zh-TW"/>
              </w:rPr>
            </w:pPr>
            <w:bookmarkStart w:id="28" w:name="_Hlk162947427"/>
            <w:r>
              <w:rPr>
                <w:rFonts w:ascii="Times New Roman" w:eastAsiaTheme="minorEastAsia" w:hAnsi="Times New Roman"/>
                <w:sz w:val="20"/>
                <w:lang w:eastAsia="zh-TW"/>
              </w:rPr>
              <w:t>TDD</w:t>
            </w:r>
          </w:p>
        </w:tc>
        <w:tc>
          <w:tcPr>
            <w:tcW w:w="801" w:type="dxa"/>
            <w:vMerge w:val="restart"/>
            <w:tcBorders>
              <w:top w:val="nil"/>
              <w:left w:val="nil"/>
              <w:bottom w:val="single" w:sz="4" w:space="0" w:color="auto"/>
              <w:right w:val="single" w:sz="4" w:space="0" w:color="auto"/>
            </w:tcBorders>
            <w:vAlign w:val="center"/>
            <w:hideMark/>
          </w:tcPr>
          <w:p w14:paraId="3362D677"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30</w:t>
            </w:r>
          </w:p>
        </w:tc>
        <w:tc>
          <w:tcPr>
            <w:tcW w:w="891" w:type="dxa"/>
            <w:tcBorders>
              <w:top w:val="nil"/>
              <w:left w:val="nil"/>
              <w:bottom w:val="single" w:sz="4" w:space="0" w:color="auto"/>
              <w:right w:val="single" w:sz="4" w:space="0" w:color="auto"/>
            </w:tcBorders>
            <w:vAlign w:val="center"/>
            <w:hideMark/>
          </w:tcPr>
          <w:p w14:paraId="71CA5CF5" w14:textId="77777777" w:rsidR="000F2C97" w:rsidRDefault="000F2C97">
            <w:pPr>
              <w:pStyle w:val="TAC"/>
              <w:spacing w:line="256" w:lineRule="auto"/>
              <w:rPr>
                <w:rFonts w:ascii="Times New Roman" w:hAnsi="Times New Roman"/>
                <w:sz w:val="20"/>
              </w:rPr>
            </w:pPr>
            <w:r>
              <w:rPr>
                <w:rFonts w:ascii="Times New Roman" w:hAnsi="Times New Roman"/>
                <w:sz w:val="20"/>
              </w:rPr>
              <w:t>5</w:t>
            </w:r>
          </w:p>
        </w:tc>
        <w:tc>
          <w:tcPr>
            <w:tcW w:w="864" w:type="dxa"/>
            <w:vMerge w:val="restart"/>
            <w:tcBorders>
              <w:top w:val="nil"/>
              <w:left w:val="nil"/>
              <w:bottom w:val="single" w:sz="4" w:space="0" w:color="auto"/>
              <w:right w:val="single" w:sz="4" w:space="0" w:color="auto"/>
            </w:tcBorders>
            <w:vAlign w:val="center"/>
            <w:hideMark/>
          </w:tcPr>
          <w:p w14:paraId="7B5D1903" w14:textId="77777777" w:rsidR="000F2C97" w:rsidRPr="00424022" w:rsidRDefault="000F2C97">
            <w:pPr>
              <w:pStyle w:val="TAC"/>
              <w:spacing w:line="256" w:lineRule="auto"/>
              <w:rPr>
                <w:rFonts w:ascii="Times New Roman" w:hAnsi="Times New Roman"/>
                <w:sz w:val="20"/>
              </w:rPr>
            </w:pPr>
            <w:r>
              <w:rPr>
                <w:rFonts w:ascii="Times New Roman" w:hAnsi="Times New Roman"/>
                <w:sz w:val="20"/>
              </w:rPr>
              <w:t>8</w:t>
            </w:r>
          </w:p>
        </w:tc>
        <w:tc>
          <w:tcPr>
            <w:tcW w:w="1063" w:type="dxa"/>
            <w:vMerge w:val="restart"/>
            <w:tcBorders>
              <w:top w:val="nil"/>
              <w:left w:val="nil"/>
              <w:bottom w:val="single" w:sz="4" w:space="0" w:color="auto"/>
              <w:right w:val="single" w:sz="4" w:space="0" w:color="auto"/>
            </w:tcBorders>
            <w:vAlign w:val="center"/>
            <w:hideMark/>
          </w:tcPr>
          <w:p w14:paraId="3D958B97" w14:textId="77777777" w:rsidR="000F2C97" w:rsidRDefault="000F2C97">
            <w:pPr>
              <w:pStyle w:val="TAC"/>
              <w:spacing w:line="256" w:lineRule="auto"/>
              <w:rPr>
                <w:rFonts w:ascii="Times New Roman" w:hAnsi="Times New Roman"/>
                <w:sz w:val="20"/>
              </w:rPr>
            </w:pPr>
            <w:r>
              <w:rPr>
                <w:rFonts w:ascii="Times New Roman" w:hAnsi="Times New Roman"/>
                <w:sz w:val="20"/>
              </w:rPr>
              <w:t>17 (Table 1)</w:t>
            </w:r>
          </w:p>
        </w:tc>
        <w:tc>
          <w:tcPr>
            <w:tcW w:w="1443" w:type="dxa"/>
            <w:vMerge w:val="restart"/>
            <w:tcBorders>
              <w:top w:val="nil"/>
              <w:left w:val="nil"/>
              <w:bottom w:val="single" w:sz="4" w:space="0" w:color="auto"/>
              <w:right w:val="single" w:sz="4" w:space="0" w:color="auto"/>
            </w:tcBorders>
            <w:vAlign w:val="center"/>
            <w:hideMark/>
          </w:tcPr>
          <w:p w14:paraId="2D18F14E" w14:textId="77777777" w:rsidR="000F2C97" w:rsidRPr="00424022" w:rsidRDefault="000F2C97">
            <w:pPr>
              <w:pStyle w:val="TAC"/>
              <w:spacing w:line="256" w:lineRule="auto"/>
              <w:rPr>
                <w:rFonts w:ascii="Times New Roman" w:hAnsi="Times New Roman"/>
                <w:sz w:val="20"/>
              </w:rPr>
            </w:pPr>
            <w:r>
              <w:rPr>
                <w:rFonts w:ascii="Times New Roman" w:hAnsi="Times New Roman"/>
                <w:sz w:val="20"/>
              </w:rPr>
              <w:t xml:space="preserve">TDLA30-10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368B1E62" w14:textId="77777777" w:rsidR="00285BBA" w:rsidRPr="00424022" w:rsidRDefault="000F2C97">
            <w:pPr>
              <w:pStyle w:val="TAC"/>
              <w:spacing w:line="256" w:lineRule="auto"/>
              <w:rPr>
                <w:rFonts w:ascii="Times New Roman" w:hAnsi="Times New Roman"/>
                <w:sz w:val="20"/>
              </w:rPr>
            </w:pPr>
            <w:r w:rsidRPr="00424022">
              <w:rPr>
                <w:rFonts w:ascii="Times New Roman" w:hAnsi="Times New Roman"/>
                <w:sz w:val="20"/>
              </w:rPr>
              <w:t>8x8</w:t>
            </w:r>
          </w:p>
          <w:p w14:paraId="30EE01D2" w14:textId="2FA3B608" w:rsidR="000F2C97" w:rsidRPr="00424022" w:rsidRDefault="00285BBA">
            <w:pPr>
              <w:pStyle w:val="TAC"/>
              <w:spacing w:line="256" w:lineRule="auto"/>
              <w:rPr>
                <w:rFonts w:ascii="Times New Roman" w:hAnsi="Times New Roman"/>
                <w:sz w:val="20"/>
              </w:rPr>
            </w:pPr>
            <w:r w:rsidRPr="00424022">
              <w:rPr>
                <w:rFonts w:ascii="Times New Roman" w:hAnsi="Times New Roman"/>
                <w:sz w:val="20"/>
              </w:rPr>
              <w:t xml:space="preserve">ULA </w:t>
            </w:r>
            <w:r w:rsidR="000F2C97" w:rsidRPr="00424022">
              <w:rPr>
                <w:rFonts w:ascii="Times New Roman" w:hAnsi="Times New Roman"/>
                <w:sz w:val="20"/>
              </w:rPr>
              <w:t>low</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5C8AFE1" w14:textId="71D964F0"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01903248" w14:textId="1D24D59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4FD8A7BE" w14:textId="13E5A05E"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08DB1"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1189159"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168CD934" w14:textId="77777777" w:rsidR="000F2C97" w:rsidRDefault="000F2C97">
            <w:pPr>
              <w:pStyle w:val="TAC"/>
              <w:spacing w:line="256" w:lineRule="auto"/>
              <w:rPr>
                <w:rFonts w:ascii="Times New Roman" w:hAnsi="Times New Roman"/>
                <w:sz w:val="20"/>
              </w:rPr>
            </w:pPr>
            <w:r>
              <w:rPr>
                <w:rFonts w:ascii="Times New Roman" w:hAnsi="Times New Roman"/>
                <w:sz w:val="20"/>
              </w:rPr>
              <w:t>10</w:t>
            </w:r>
          </w:p>
        </w:tc>
        <w:tc>
          <w:tcPr>
            <w:tcW w:w="0" w:type="auto"/>
            <w:vMerge/>
            <w:tcBorders>
              <w:top w:val="nil"/>
              <w:left w:val="nil"/>
              <w:bottom w:val="single" w:sz="4" w:space="0" w:color="auto"/>
              <w:right w:val="single" w:sz="4" w:space="0" w:color="auto"/>
            </w:tcBorders>
            <w:vAlign w:val="center"/>
            <w:hideMark/>
          </w:tcPr>
          <w:p w14:paraId="34755983"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14F7C438"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002F52B8"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FD10"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32ED2CB3" w14:textId="3BA93464"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973" w:type="dxa"/>
            <w:tcBorders>
              <w:top w:val="single" w:sz="4" w:space="0" w:color="auto"/>
              <w:left w:val="single" w:sz="4" w:space="0" w:color="auto"/>
              <w:bottom w:val="single" w:sz="4" w:space="0" w:color="auto"/>
              <w:right w:val="single" w:sz="4" w:space="0" w:color="auto"/>
            </w:tcBorders>
          </w:tcPr>
          <w:p w14:paraId="6B45F011" w14:textId="224E80A8"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0F2C97" w14:paraId="0EA7ADE4" w14:textId="7517B12C"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004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91ED4D1"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0ED744E6" w14:textId="77777777" w:rsidR="000F2C97" w:rsidRDefault="000F2C97">
            <w:pPr>
              <w:pStyle w:val="TAC"/>
              <w:spacing w:line="256" w:lineRule="auto"/>
              <w:rPr>
                <w:rFonts w:ascii="Times New Roman" w:hAnsi="Times New Roman"/>
                <w:sz w:val="20"/>
              </w:rPr>
            </w:pPr>
            <w:r>
              <w:rPr>
                <w:rFonts w:ascii="Times New Roman" w:hAnsi="Times New Roman"/>
                <w:sz w:val="20"/>
              </w:rPr>
              <w:t>15</w:t>
            </w:r>
          </w:p>
        </w:tc>
        <w:tc>
          <w:tcPr>
            <w:tcW w:w="0" w:type="auto"/>
            <w:vMerge/>
            <w:tcBorders>
              <w:top w:val="nil"/>
              <w:left w:val="nil"/>
              <w:bottom w:val="single" w:sz="4" w:space="0" w:color="auto"/>
              <w:right w:val="single" w:sz="4" w:space="0" w:color="auto"/>
            </w:tcBorders>
            <w:vAlign w:val="center"/>
            <w:hideMark/>
          </w:tcPr>
          <w:p w14:paraId="737ADF67"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4BD966EE"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6E4EA3AE"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47A4"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0BCB3B1E" w14:textId="243200CE"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28F4EA49" w14:textId="6727586D"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194E63D1" w14:textId="56CCAB64"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6BBF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02534F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E6EB456" w14:textId="77777777" w:rsidR="000F2C97" w:rsidRDefault="000F2C97">
            <w:pPr>
              <w:pStyle w:val="TAC"/>
              <w:spacing w:line="256" w:lineRule="auto"/>
              <w:rPr>
                <w:rFonts w:ascii="Times New Roman" w:hAnsi="Times New Roman"/>
                <w:sz w:val="20"/>
              </w:rPr>
            </w:pPr>
            <w:r>
              <w:rPr>
                <w:rFonts w:ascii="Times New Roman" w:hAnsi="Times New Roman"/>
                <w:sz w:val="20"/>
              </w:rPr>
              <w:t>20</w:t>
            </w:r>
          </w:p>
        </w:tc>
        <w:tc>
          <w:tcPr>
            <w:tcW w:w="0" w:type="auto"/>
            <w:vMerge/>
            <w:tcBorders>
              <w:top w:val="nil"/>
              <w:left w:val="nil"/>
              <w:bottom w:val="single" w:sz="4" w:space="0" w:color="auto"/>
              <w:right w:val="single" w:sz="4" w:space="0" w:color="auto"/>
            </w:tcBorders>
            <w:vAlign w:val="center"/>
            <w:hideMark/>
          </w:tcPr>
          <w:p w14:paraId="38092CB2"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53048041"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6EB9246A"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D870"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349A2A1D" w14:textId="09DBA02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973" w:type="dxa"/>
            <w:tcBorders>
              <w:top w:val="single" w:sz="4" w:space="0" w:color="auto"/>
              <w:left w:val="single" w:sz="4" w:space="0" w:color="auto"/>
              <w:bottom w:val="single" w:sz="4" w:space="0" w:color="auto"/>
              <w:right w:val="single" w:sz="4" w:space="0" w:color="auto"/>
            </w:tcBorders>
          </w:tcPr>
          <w:p w14:paraId="04D7F000" w14:textId="7DBF273D"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0F2C97" w14:paraId="51E6A27C" w14:textId="6B1EED37"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81520"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12F626A"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1DF44AA" w14:textId="77777777" w:rsidR="000F2C97" w:rsidRDefault="000F2C97">
            <w:pPr>
              <w:pStyle w:val="TAC"/>
              <w:spacing w:line="256" w:lineRule="auto"/>
              <w:rPr>
                <w:rFonts w:ascii="Times New Roman" w:hAnsi="Times New Roman"/>
                <w:sz w:val="20"/>
              </w:rPr>
            </w:pPr>
            <w:r>
              <w:rPr>
                <w:rFonts w:ascii="Times New Roman" w:hAnsi="Times New Roman"/>
                <w:sz w:val="20"/>
              </w:rPr>
              <w:t>25</w:t>
            </w:r>
          </w:p>
        </w:tc>
        <w:tc>
          <w:tcPr>
            <w:tcW w:w="0" w:type="auto"/>
            <w:vMerge/>
            <w:tcBorders>
              <w:top w:val="nil"/>
              <w:left w:val="nil"/>
              <w:bottom w:val="single" w:sz="4" w:space="0" w:color="auto"/>
              <w:right w:val="single" w:sz="4" w:space="0" w:color="auto"/>
            </w:tcBorders>
            <w:vAlign w:val="center"/>
            <w:hideMark/>
          </w:tcPr>
          <w:p w14:paraId="5D5A0486"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616C6F8E"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1800837D"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1146"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17C0937B" w14:textId="67A699C6"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1C7F402F" w14:textId="41CA0E5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49D69E75" w14:textId="58CDFF73"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4FDB"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2A8521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5E62D5EF" w14:textId="77777777" w:rsidR="000F2C97" w:rsidRPr="00424022" w:rsidRDefault="000F2C97">
            <w:pPr>
              <w:pStyle w:val="TAC"/>
              <w:spacing w:line="256" w:lineRule="auto"/>
              <w:rPr>
                <w:rFonts w:ascii="Times New Roman" w:hAnsi="Times New Roman"/>
                <w:sz w:val="20"/>
              </w:rPr>
            </w:pPr>
            <w:r w:rsidRPr="00424022">
              <w:rPr>
                <w:rFonts w:ascii="Times New Roman" w:hAnsi="Times New Roman"/>
                <w:sz w:val="20"/>
              </w:rPr>
              <w:t>30</w:t>
            </w:r>
          </w:p>
        </w:tc>
        <w:tc>
          <w:tcPr>
            <w:tcW w:w="0" w:type="auto"/>
            <w:vMerge/>
            <w:tcBorders>
              <w:top w:val="nil"/>
              <w:left w:val="nil"/>
              <w:bottom w:val="single" w:sz="4" w:space="0" w:color="auto"/>
              <w:right w:val="single" w:sz="4" w:space="0" w:color="auto"/>
            </w:tcBorders>
            <w:vAlign w:val="center"/>
            <w:hideMark/>
          </w:tcPr>
          <w:p w14:paraId="10B622E5"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36656257"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6A7A7174"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64C6"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44AA06E0" w14:textId="5650AD5C"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20.9</w:t>
            </w:r>
          </w:p>
        </w:tc>
        <w:tc>
          <w:tcPr>
            <w:tcW w:w="973" w:type="dxa"/>
            <w:tcBorders>
              <w:top w:val="single" w:sz="4" w:space="0" w:color="auto"/>
              <w:left w:val="single" w:sz="4" w:space="0" w:color="auto"/>
              <w:bottom w:val="single" w:sz="4" w:space="0" w:color="auto"/>
              <w:right w:val="single" w:sz="4" w:space="0" w:color="auto"/>
            </w:tcBorders>
          </w:tcPr>
          <w:p w14:paraId="71CDB757" w14:textId="7FC5DB3A"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3.4</w:t>
            </w:r>
          </w:p>
        </w:tc>
      </w:tr>
      <w:tr w:rsidR="000F2C97" w14:paraId="3296B5D0" w14:textId="7BFF7944"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DB99"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8BA6867"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2441FDF" w14:textId="77777777" w:rsidR="000F2C97" w:rsidRDefault="000F2C97">
            <w:pPr>
              <w:pStyle w:val="TAC"/>
              <w:spacing w:line="256" w:lineRule="auto"/>
              <w:rPr>
                <w:rFonts w:ascii="Times New Roman" w:hAnsi="Times New Roman"/>
                <w:sz w:val="20"/>
              </w:rPr>
            </w:pPr>
            <w:r>
              <w:rPr>
                <w:rFonts w:ascii="Times New Roman" w:hAnsi="Times New Roman"/>
                <w:sz w:val="20"/>
              </w:rPr>
              <w:t>40</w:t>
            </w:r>
          </w:p>
        </w:tc>
        <w:tc>
          <w:tcPr>
            <w:tcW w:w="0" w:type="auto"/>
            <w:vMerge/>
            <w:tcBorders>
              <w:top w:val="nil"/>
              <w:left w:val="nil"/>
              <w:bottom w:val="single" w:sz="4" w:space="0" w:color="auto"/>
              <w:right w:val="single" w:sz="4" w:space="0" w:color="auto"/>
            </w:tcBorders>
            <w:vAlign w:val="center"/>
            <w:hideMark/>
          </w:tcPr>
          <w:p w14:paraId="7A87696D"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37E47C60"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5384396E"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008A"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05CD5DDE" w14:textId="4BAFE14C"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12DC1EDE" w14:textId="4862443E"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02200585" w14:textId="2198D330"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ADD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61E5983"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555CB29B" w14:textId="77777777" w:rsidR="000F2C97" w:rsidRPr="00424022" w:rsidRDefault="000F2C97">
            <w:pPr>
              <w:pStyle w:val="TAC"/>
              <w:spacing w:line="256" w:lineRule="auto"/>
              <w:rPr>
                <w:rFonts w:ascii="Times New Roman" w:hAnsi="Times New Roman"/>
                <w:sz w:val="20"/>
              </w:rPr>
            </w:pPr>
            <w:r w:rsidRPr="00424022">
              <w:rPr>
                <w:rFonts w:ascii="Times New Roman" w:hAnsi="Times New Roman"/>
                <w:sz w:val="20"/>
              </w:rPr>
              <w:t>50</w:t>
            </w:r>
          </w:p>
        </w:tc>
        <w:tc>
          <w:tcPr>
            <w:tcW w:w="0" w:type="auto"/>
            <w:vMerge/>
            <w:tcBorders>
              <w:top w:val="nil"/>
              <w:left w:val="nil"/>
              <w:bottom w:val="single" w:sz="4" w:space="0" w:color="auto"/>
              <w:right w:val="single" w:sz="4" w:space="0" w:color="auto"/>
            </w:tcBorders>
            <w:vAlign w:val="center"/>
            <w:hideMark/>
          </w:tcPr>
          <w:p w14:paraId="603CD11A" w14:textId="77777777" w:rsidR="000F2C97" w:rsidRPr="00424022"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182EC8C3" w14:textId="77777777" w:rsidR="000F2C97" w:rsidRDefault="000F2C97">
            <w:pPr>
              <w:spacing w:after="0" w:line="256" w:lineRule="auto"/>
              <w:rPr>
                <w:lang w:eastAsia="en-US"/>
              </w:rPr>
            </w:pPr>
          </w:p>
        </w:tc>
        <w:tc>
          <w:tcPr>
            <w:tcW w:w="0" w:type="auto"/>
            <w:vMerge/>
            <w:tcBorders>
              <w:top w:val="nil"/>
              <w:left w:val="nil"/>
              <w:bottom w:val="single" w:sz="4" w:space="0" w:color="auto"/>
              <w:right w:val="single" w:sz="4" w:space="0" w:color="auto"/>
            </w:tcBorders>
            <w:vAlign w:val="center"/>
            <w:hideMark/>
          </w:tcPr>
          <w:p w14:paraId="55D88D0C" w14:textId="77777777" w:rsidR="000F2C97" w:rsidRPr="00424022" w:rsidRDefault="000F2C9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E5A4" w14:textId="77777777" w:rsidR="000F2C97" w:rsidRPr="00424022" w:rsidRDefault="000F2C97">
            <w:pPr>
              <w:spacing w:after="0" w:line="256" w:lineRule="auto"/>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1721AE14" w14:textId="051C9F33"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7EEA962D" w14:textId="61C54219"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7AB0EE5D" w14:textId="08902FF7"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6109"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5176612"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7DB39C2C"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6E7B49CE"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ACB4D90"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46B4C2E"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4366"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6F646CDB" w14:textId="3A6E5D48"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1E8CD4B3" w14:textId="63020251"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6FC27A15" w14:textId="1BC892D3"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559B2"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83F01D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24377366"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7E52CA1F"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920FEB2"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1D7E130"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9ED8"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276884FC" w14:textId="3037A7BF"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78B55A2D" w14:textId="0CAF13B1"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5C9E3674" w14:textId="60517305"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25CDC"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B4126AF"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7D75DB57"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2D6C9BA8"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A9C4A08"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8D0F21F"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413E"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5004A0EB" w14:textId="38E384B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2FB67EA1" w14:textId="3938882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2E861511" w14:textId="0724AAFA"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ED3D"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4E9029E"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A164FD9"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0502199E"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C9D7773"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FFC4154"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32975"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763A1D61" w14:textId="6B4E60C6"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24BFED0C" w14:textId="1D51644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bookmarkEnd w:id="28"/>
    </w:tbl>
    <w:p w14:paraId="68E2E658" w14:textId="77777777" w:rsidR="00F32D80" w:rsidRDefault="00F32D80" w:rsidP="00F32D80">
      <w:pPr>
        <w:spacing w:beforeLines="50" w:before="120" w:afterLines="50" w:after="120"/>
        <w:jc w:val="both"/>
        <w:rPr>
          <w:rFonts w:eastAsiaTheme="minorEastAsia" w:cs="SimSun"/>
          <w:bCs/>
          <w:lang w:eastAsia="zh-TW"/>
        </w:rPr>
      </w:pPr>
    </w:p>
    <w:p w14:paraId="315BF906" w14:textId="0F2CE3EC" w:rsidR="008363B8" w:rsidRDefault="008363B8" w:rsidP="008363B8">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F66077">
        <w:rPr>
          <w:rFonts w:eastAsiaTheme="minorEastAsia" w:cs="SimSun"/>
          <w:bCs/>
          <w:lang w:eastAsia="zh-TW"/>
        </w:rPr>
        <w:t>9</w:t>
      </w:r>
      <w:r>
        <w:rPr>
          <w:rFonts w:eastAsiaTheme="minorEastAsia" w:cs="SimSun"/>
          <w:bCs/>
          <w:lang w:eastAsia="zh-TW"/>
        </w:rPr>
        <w:t xml:space="preserve">. </w:t>
      </w:r>
      <w:r>
        <w:rPr>
          <w:bCs/>
          <w:lang w:val="en-US" w:eastAsia="zh-CN"/>
        </w:rPr>
        <w:t xml:space="preserve">Simulation results for </w:t>
      </w:r>
      <w:r w:rsidR="00265AB5">
        <w:rPr>
          <w:bCs/>
          <w:lang w:val="en-US" w:eastAsia="zh-CN"/>
        </w:rPr>
        <w:t>Rank8 (FDD)</w:t>
      </w:r>
    </w:p>
    <w:tbl>
      <w:tblPr>
        <w:tblW w:w="9629" w:type="dxa"/>
        <w:tblLook w:val="04A0" w:firstRow="1" w:lastRow="0" w:firstColumn="1" w:lastColumn="0" w:noHBand="0" w:noVBand="1"/>
      </w:tblPr>
      <w:tblGrid>
        <w:gridCol w:w="1061"/>
        <w:gridCol w:w="787"/>
        <w:gridCol w:w="876"/>
        <w:gridCol w:w="837"/>
        <w:gridCol w:w="1016"/>
        <w:gridCol w:w="1277"/>
        <w:gridCol w:w="1374"/>
        <w:gridCol w:w="1151"/>
        <w:gridCol w:w="1250"/>
      </w:tblGrid>
      <w:tr w:rsidR="00D97087" w14:paraId="245660CD" w14:textId="44593531" w:rsidTr="00020DA0">
        <w:trPr>
          <w:trHeight w:val="600"/>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2AAAF"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6AE64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210D81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B3E7080"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6EB44C"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2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077A43"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EA2E1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6E25A" w14:textId="7B102098"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Alignment results</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5A6142" w14:textId="34BF6B51"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Impairment results</w:t>
            </w:r>
          </w:p>
        </w:tc>
      </w:tr>
      <w:tr w:rsidR="00D97087" w14:paraId="1279E3BD" w14:textId="7F51ED40" w:rsidTr="00D97087">
        <w:trPr>
          <w:trHeight w:val="300"/>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0CC649A"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FDD</w:t>
            </w:r>
          </w:p>
        </w:tc>
        <w:tc>
          <w:tcPr>
            <w:tcW w:w="810" w:type="dxa"/>
            <w:vMerge w:val="restart"/>
            <w:tcBorders>
              <w:top w:val="single" w:sz="4" w:space="0" w:color="auto"/>
              <w:left w:val="nil"/>
              <w:bottom w:val="single" w:sz="4" w:space="0" w:color="auto"/>
              <w:right w:val="single" w:sz="4" w:space="0" w:color="auto"/>
            </w:tcBorders>
            <w:vAlign w:val="center"/>
            <w:hideMark/>
          </w:tcPr>
          <w:p w14:paraId="5C3C3066"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901" w:type="dxa"/>
            <w:tcBorders>
              <w:top w:val="nil"/>
              <w:left w:val="nil"/>
              <w:bottom w:val="single" w:sz="4" w:space="0" w:color="auto"/>
              <w:right w:val="single" w:sz="4" w:space="0" w:color="auto"/>
            </w:tcBorders>
            <w:vAlign w:val="center"/>
            <w:hideMark/>
          </w:tcPr>
          <w:p w14:paraId="0C19ABB3" w14:textId="77777777" w:rsidR="00D97087" w:rsidRPr="00424022" w:rsidRDefault="00D97087">
            <w:pPr>
              <w:pStyle w:val="TAC"/>
              <w:spacing w:line="256" w:lineRule="auto"/>
              <w:rPr>
                <w:rFonts w:ascii="Times New Roman" w:hAnsi="Times New Roman"/>
                <w:sz w:val="20"/>
              </w:rPr>
            </w:pPr>
            <w:r w:rsidRPr="00424022">
              <w:rPr>
                <w:rFonts w:ascii="Times New Roman" w:hAnsi="Times New Roman"/>
                <w:sz w:val="20"/>
              </w:rPr>
              <w:t>5</w:t>
            </w:r>
          </w:p>
        </w:tc>
        <w:tc>
          <w:tcPr>
            <w:tcW w:w="879" w:type="dxa"/>
            <w:vMerge w:val="restart"/>
            <w:tcBorders>
              <w:top w:val="single" w:sz="4" w:space="0" w:color="auto"/>
              <w:left w:val="nil"/>
              <w:bottom w:val="single" w:sz="4" w:space="0" w:color="auto"/>
              <w:right w:val="single" w:sz="4" w:space="0" w:color="auto"/>
            </w:tcBorders>
            <w:vAlign w:val="center"/>
            <w:hideMark/>
          </w:tcPr>
          <w:p w14:paraId="4FDCA20E" w14:textId="77777777" w:rsidR="00D97087" w:rsidRDefault="00D97087">
            <w:pPr>
              <w:pStyle w:val="TAC"/>
              <w:spacing w:line="256" w:lineRule="auto"/>
              <w:rPr>
                <w:rFonts w:ascii="Times New Roman" w:hAnsi="Times New Roman"/>
                <w:sz w:val="20"/>
              </w:rPr>
            </w:pPr>
            <w:r>
              <w:rPr>
                <w:rFonts w:ascii="Times New Roman" w:hAnsi="Times New Roman"/>
                <w:sz w:val="20"/>
              </w:rPr>
              <w:t>8</w:t>
            </w:r>
          </w:p>
        </w:tc>
        <w:tc>
          <w:tcPr>
            <w:tcW w:w="1092" w:type="dxa"/>
            <w:vMerge w:val="restart"/>
            <w:tcBorders>
              <w:top w:val="single" w:sz="4" w:space="0" w:color="auto"/>
              <w:left w:val="nil"/>
              <w:bottom w:val="single" w:sz="4" w:space="0" w:color="auto"/>
              <w:right w:val="single" w:sz="4" w:space="0" w:color="auto"/>
            </w:tcBorders>
            <w:vAlign w:val="center"/>
            <w:hideMark/>
          </w:tcPr>
          <w:p w14:paraId="5E41DD7C" w14:textId="77777777" w:rsidR="00D97087" w:rsidRDefault="00D97087">
            <w:pPr>
              <w:pStyle w:val="TAC"/>
              <w:spacing w:line="256" w:lineRule="auto"/>
              <w:rPr>
                <w:rFonts w:ascii="Times New Roman" w:hAnsi="Times New Roman"/>
                <w:sz w:val="20"/>
              </w:rPr>
            </w:pPr>
            <w:r>
              <w:rPr>
                <w:rFonts w:ascii="Times New Roman" w:hAnsi="Times New Roman"/>
                <w:sz w:val="20"/>
              </w:rPr>
              <w:t>17 (Table 1)</w:t>
            </w:r>
          </w:p>
        </w:tc>
        <w:tc>
          <w:tcPr>
            <w:tcW w:w="1279" w:type="dxa"/>
            <w:vMerge w:val="restart"/>
            <w:tcBorders>
              <w:top w:val="single" w:sz="4" w:space="0" w:color="auto"/>
              <w:left w:val="nil"/>
              <w:bottom w:val="single" w:sz="4" w:space="0" w:color="auto"/>
              <w:right w:val="single" w:sz="4" w:space="0" w:color="auto"/>
            </w:tcBorders>
            <w:vAlign w:val="center"/>
            <w:hideMark/>
          </w:tcPr>
          <w:p w14:paraId="1FDAB531" w14:textId="77777777" w:rsidR="00D97087" w:rsidRPr="00424022" w:rsidRDefault="00D97087">
            <w:pPr>
              <w:pStyle w:val="TAC"/>
              <w:spacing w:line="256" w:lineRule="auto"/>
              <w:rPr>
                <w:rFonts w:ascii="Times New Roman" w:hAnsi="Times New Roman"/>
                <w:sz w:val="20"/>
              </w:rPr>
            </w:pPr>
            <w:r>
              <w:rPr>
                <w:rFonts w:ascii="Times New Roman" w:hAnsi="Times New Roman"/>
                <w:sz w:val="20"/>
              </w:rPr>
              <w:t xml:space="preserve">TDLA30-10 </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1EF64B76" w14:textId="77777777" w:rsidR="00285BBA" w:rsidRPr="00424022" w:rsidRDefault="00D97087">
            <w:pPr>
              <w:pStyle w:val="TAC"/>
              <w:spacing w:line="256" w:lineRule="auto"/>
              <w:rPr>
                <w:rFonts w:ascii="Times New Roman" w:hAnsi="Times New Roman"/>
                <w:sz w:val="20"/>
              </w:rPr>
            </w:pPr>
            <w:r w:rsidRPr="00424022">
              <w:rPr>
                <w:rFonts w:ascii="Times New Roman" w:hAnsi="Times New Roman"/>
                <w:sz w:val="20"/>
              </w:rPr>
              <w:t xml:space="preserve">8x8 </w:t>
            </w:r>
          </w:p>
          <w:p w14:paraId="2465D5CB" w14:textId="398E30E3" w:rsidR="00D97087" w:rsidRPr="00424022" w:rsidRDefault="00285BBA">
            <w:pPr>
              <w:pStyle w:val="TAC"/>
              <w:spacing w:line="256" w:lineRule="auto"/>
              <w:rPr>
                <w:rFonts w:ascii="Times New Roman" w:hAnsi="Times New Roman"/>
                <w:sz w:val="20"/>
              </w:rPr>
            </w:pPr>
            <w:r w:rsidRPr="00424022">
              <w:rPr>
                <w:rFonts w:ascii="Times New Roman" w:hAnsi="Times New Roman"/>
                <w:sz w:val="20"/>
              </w:rPr>
              <w:t xml:space="preserve">ULA </w:t>
            </w:r>
            <w:r w:rsidR="00D97087" w:rsidRPr="00424022">
              <w:rPr>
                <w:rFonts w:ascii="Times New Roman" w:hAnsi="Times New Roman"/>
                <w:sz w:val="20"/>
              </w:rPr>
              <w:t>low</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1C7A10A" w14:textId="642B45D5"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20.5</w:t>
            </w:r>
          </w:p>
        </w:tc>
        <w:tc>
          <w:tcPr>
            <w:tcW w:w="1008" w:type="dxa"/>
            <w:tcBorders>
              <w:top w:val="single" w:sz="4" w:space="0" w:color="auto"/>
              <w:left w:val="single" w:sz="4" w:space="0" w:color="auto"/>
              <w:bottom w:val="single" w:sz="4" w:space="0" w:color="auto"/>
              <w:right w:val="single" w:sz="4" w:space="0" w:color="auto"/>
            </w:tcBorders>
          </w:tcPr>
          <w:p w14:paraId="0507AD02" w14:textId="49BA494F"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3.0</w:t>
            </w:r>
          </w:p>
        </w:tc>
      </w:tr>
      <w:tr w:rsidR="00D97087" w14:paraId="0F8BF2DB" w14:textId="1284E9D7"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27ABC"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ACB7D86"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1B9B67DB" w14:textId="77777777" w:rsidR="00D97087" w:rsidRPr="00424022" w:rsidRDefault="00D97087">
            <w:pPr>
              <w:pStyle w:val="TAC"/>
              <w:spacing w:line="256" w:lineRule="auto"/>
              <w:rPr>
                <w:rFonts w:ascii="Times New Roman" w:hAnsi="Times New Roman"/>
                <w:sz w:val="20"/>
              </w:rPr>
            </w:pPr>
            <w:r w:rsidRPr="00424022">
              <w:rPr>
                <w:rFonts w:ascii="Times New Roman" w:hAnsi="Times New Roman"/>
                <w:sz w:val="20"/>
              </w:rPr>
              <w:t>10</w:t>
            </w:r>
          </w:p>
        </w:tc>
        <w:tc>
          <w:tcPr>
            <w:tcW w:w="0" w:type="auto"/>
            <w:vMerge/>
            <w:tcBorders>
              <w:top w:val="single" w:sz="4" w:space="0" w:color="auto"/>
              <w:left w:val="nil"/>
              <w:bottom w:val="single" w:sz="4" w:space="0" w:color="auto"/>
              <w:right w:val="single" w:sz="4" w:space="0" w:color="auto"/>
            </w:tcBorders>
            <w:vAlign w:val="center"/>
            <w:hideMark/>
          </w:tcPr>
          <w:p w14:paraId="33EBFEDF" w14:textId="77777777" w:rsidR="00D97087" w:rsidRDefault="00D97087">
            <w:pPr>
              <w:spacing w:after="0" w:line="256" w:lineRule="auto"/>
              <w:rPr>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7F9D8155" w14:textId="77777777" w:rsidR="00D97087" w:rsidRDefault="00D97087">
            <w:pPr>
              <w:spacing w:after="0" w:line="256" w:lineRule="auto"/>
              <w:rPr>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58778F4A" w14:textId="77777777" w:rsidR="00D97087" w:rsidRPr="00424022" w:rsidRDefault="00D9708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FBFF" w14:textId="77777777" w:rsidR="00D97087" w:rsidRPr="00424022" w:rsidRDefault="00D97087">
            <w:pPr>
              <w:spacing w:after="0" w:line="256" w:lineRule="auto"/>
              <w:rPr>
                <w:lang w:eastAsia="en-US"/>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6F9057FA" w14:textId="1F9529A2"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100B94DB" w14:textId="4C300665"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642C3180" w14:textId="275A4E6E"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077BB"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22DEEF0"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47345B42" w14:textId="77777777" w:rsidR="00D97087" w:rsidRPr="00424022" w:rsidRDefault="00D97087">
            <w:pPr>
              <w:pStyle w:val="TAC"/>
              <w:spacing w:line="256" w:lineRule="auto"/>
              <w:rPr>
                <w:rFonts w:ascii="Times New Roman" w:hAnsi="Times New Roman"/>
                <w:sz w:val="20"/>
              </w:rPr>
            </w:pPr>
            <w:r w:rsidRPr="00424022">
              <w:rPr>
                <w:rFonts w:ascii="Times New Roman" w:hAnsi="Times New Roman"/>
                <w:sz w:val="20"/>
              </w:rPr>
              <w:t>15</w:t>
            </w:r>
          </w:p>
        </w:tc>
        <w:tc>
          <w:tcPr>
            <w:tcW w:w="0" w:type="auto"/>
            <w:vMerge/>
            <w:tcBorders>
              <w:top w:val="single" w:sz="4" w:space="0" w:color="auto"/>
              <w:left w:val="nil"/>
              <w:bottom w:val="single" w:sz="4" w:space="0" w:color="auto"/>
              <w:right w:val="single" w:sz="4" w:space="0" w:color="auto"/>
            </w:tcBorders>
            <w:vAlign w:val="center"/>
            <w:hideMark/>
          </w:tcPr>
          <w:p w14:paraId="3E9DC64C" w14:textId="77777777" w:rsidR="00D97087" w:rsidRDefault="00D97087">
            <w:pPr>
              <w:spacing w:after="0" w:line="256" w:lineRule="auto"/>
              <w:rPr>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45CD2AD9" w14:textId="77777777" w:rsidR="00D97087" w:rsidRDefault="00D97087">
            <w:pPr>
              <w:spacing w:after="0" w:line="256" w:lineRule="auto"/>
              <w:rPr>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6AF1AD7B" w14:textId="77777777" w:rsidR="00D97087" w:rsidRPr="00424022" w:rsidRDefault="00D97087">
            <w:pPr>
              <w:spacing w:after="0"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420A" w14:textId="77777777" w:rsidR="00D97087" w:rsidRPr="00424022" w:rsidRDefault="00D97087">
            <w:pPr>
              <w:spacing w:after="0" w:line="256" w:lineRule="auto"/>
              <w:rPr>
                <w:lang w:eastAsia="en-US"/>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6876B4D" w14:textId="4F463BBF"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4E7FA6A1" w14:textId="3F77BC00"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54050ED5" w14:textId="12285212"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F51D"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18F0572"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6D0AAD3"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w:t>
            </w:r>
          </w:p>
        </w:tc>
        <w:tc>
          <w:tcPr>
            <w:tcW w:w="0" w:type="auto"/>
            <w:vMerge/>
            <w:tcBorders>
              <w:top w:val="single" w:sz="4" w:space="0" w:color="auto"/>
              <w:left w:val="nil"/>
              <w:bottom w:val="single" w:sz="4" w:space="0" w:color="auto"/>
              <w:right w:val="single" w:sz="4" w:space="0" w:color="auto"/>
            </w:tcBorders>
            <w:vAlign w:val="center"/>
            <w:hideMark/>
          </w:tcPr>
          <w:p w14:paraId="7E363445"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080302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0C52AF4"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AF1B"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303634C" w14:textId="546EDD96"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20.3</w:t>
            </w:r>
          </w:p>
        </w:tc>
        <w:tc>
          <w:tcPr>
            <w:tcW w:w="1008" w:type="dxa"/>
            <w:tcBorders>
              <w:top w:val="single" w:sz="4" w:space="0" w:color="auto"/>
              <w:left w:val="single" w:sz="4" w:space="0" w:color="auto"/>
              <w:bottom w:val="single" w:sz="4" w:space="0" w:color="auto"/>
              <w:right w:val="single" w:sz="4" w:space="0" w:color="auto"/>
            </w:tcBorders>
          </w:tcPr>
          <w:p w14:paraId="2FE13F60" w14:textId="083A634E"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2.8</w:t>
            </w:r>
          </w:p>
        </w:tc>
      </w:tr>
      <w:tr w:rsidR="00D97087" w14:paraId="2CFB422C" w14:textId="6F49209C"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F25E"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85CFD0E"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264D40F"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25</w:t>
            </w:r>
          </w:p>
        </w:tc>
        <w:tc>
          <w:tcPr>
            <w:tcW w:w="0" w:type="auto"/>
            <w:vMerge/>
            <w:tcBorders>
              <w:top w:val="single" w:sz="4" w:space="0" w:color="auto"/>
              <w:left w:val="nil"/>
              <w:bottom w:val="single" w:sz="4" w:space="0" w:color="auto"/>
              <w:right w:val="single" w:sz="4" w:space="0" w:color="auto"/>
            </w:tcBorders>
            <w:vAlign w:val="center"/>
            <w:hideMark/>
          </w:tcPr>
          <w:p w14:paraId="61281259"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954C46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400C9F1"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E071"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C622A3E" w14:textId="3C379D1B"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20.5</w:t>
            </w:r>
          </w:p>
        </w:tc>
        <w:tc>
          <w:tcPr>
            <w:tcW w:w="1008" w:type="dxa"/>
            <w:tcBorders>
              <w:top w:val="single" w:sz="4" w:space="0" w:color="auto"/>
              <w:left w:val="single" w:sz="4" w:space="0" w:color="auto"/>
              <w:bottom w:val="single" w:sz="4" w:space="0" w:color="auto"/>
              <w:right w:val="single" w:sz="4" w:space="0" w:color="auto"/>
            </w:tcBorders>
          </w:tcPr>
          <w:p w14:paraId="6374FF99" w14:textId="37AA6C9D"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3.0</w:t>
            </w:r>
          </w:p>
        </w:tc>
      </w:tr>
      <w:tr w:rsidR="00D97087" w14:paraId="22B2BE77" w14:textId="1A7E8566"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66DEC"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353CBB4"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0BA917C"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single" w:sz="4" w:space="0" w:color="auto"/>
              <w:left w:val="nil"/>
              <w:bottom w:val="single" w:sz="4" w:space="0" w:color="auto"/>
              <w:right w:val="single" w:sz="4" w:space="0" w:color="auto"/>
            </w:tcBorders>
            <w:vAlign w:val="center"/>
            <w:hideMark/>
          </w:tcPr>
          <w:p w14:paraId="306BF466"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88BC94B"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5B60CB9"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042E"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8940C90" w14:textId="3C92F7F0"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02D0545A" w14:textId="7B887152"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57B7E164" w14:textId="0D40C050"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A004"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6A4898C"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13DC6BC"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35</w:t>
            </w:r>
          </w:p>
        </w:tc>
        <w:tc>
          <w:tcPr>
            <w:tcW w:w="0" w:type="auto"/>
            <w:vMerge/>
            <w:tcBorders>
              <w:top w:val="single" w:sz="4" w:space="0" w:color="auto"/>
              <w:left w:val="nil"/>
              <w:bottom w:val="single" w:sz="4" w:space="0" w:color="auto"/>
              <w:right w:val="single" w:sz="4" w:space="0" w:color="auto"/>
            </w:tcBorders>
            <w:vAlign w:val="center"/>
            <w:hideMark/>
          </w:tcPr>
          <w:p w14:paraId="59FDCBF9"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886F9B4"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D265DF5"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6BAC"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302A670" w14:textId="6D3E97F0"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1008" w:type="dxa"/>
            <w:tcBorders>
              <w:top w:val="single" w:sz="4" w:space="0" w:color="auto"/>
              <w:left w:val="single" w:sz="4" w:space="0" w:color="auto"/>
              <w:bottom w:val="single" w:sz="4" w:space="0" w:color="auto"/>
              <w:right w:val="single" w:sz="4" w:space="0" w:color="auto"/>
            </w:tcBorders>
          </w:tcPr>
          <w:p w14:paraId="081E78B6" w14:textId="79E466EE"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D97087" w14:paraId="2071DFFC" w14:textId="140998B4"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96D7"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5FD83F5"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9BC1D47"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40</w:t>
            </w:r>
          </w:p>
        </w:tc>
        <w:tc>
          <w:tcPr>
            <w:tcW w:w="0" w:type="auto"/>
            <w:vMerge/>
            <w:tcBorders>
              <w:top w:val="single" w:sz="4" w:space="0" w:color="auto"/>
              <w:left w:val="nil"/>
              <w:bottom w:val="single" w:sz="4" w:space="0" w:color="auto"/>
              <w:right w:val="single" w:sz="4" w:space="0" w:color="auto"/>
            </w:tcBorders>
            <w:vAlign w:val="center"/>
            <w:hideMark/>
          </w:tcPr>
          <w:p w14:paraId="00BC0D61"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959FAE2"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BFA963C"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2A79"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C046A62" w14:textId="1557C5A8"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1008" w:type="dxa"/>
            <w:tcBorders>
              <w:top w:val="single" w:sz="4" w:space="0" w:color="auto"/>
              <w:left w:val="single" w:sz="4" w:space="0" w:color="auto"/>
              <w:bottom w:val="single" w:sz="4" w:space="0" w:color="auto"/>
              <w:right w:val="single" w:sz="4" w:space="0" w:color="auto"/>
            </w:tcBorders>
          </w:tcPr>
          <w:p w14:paraId="4F33FD9F" w14:textId="34384815"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D97087" w14:paraId="3A38BF30" w14:textId="1895939B"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A8ABB"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8990D02"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52950734"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45</w:t>
            </w:r>
          </w:p>
        </w:tc>
        <w:tc>
          <w:tcPr>
            <w:tcW w:w="0" w:type="auto"/>
            <w:vMerge/>
            <w:tcBorders>
              <w:top w:val="single" w:sz="4" w:space="0" w:color="auto"/>
              <w:left w:val="nil"/>
              <w:bottom w:val="single" w:sz="4" w:space="0" w:color="auto"/>
              <w:right w:val="single" w:sz="4" w:space="0" w:color="auto"/>
            </w:tcBorders>
            <w:vAlign w:val="center"/>
            <w:hideMark/>
          </w:tcPr>
          <w:p w14:paraId="3A422AE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775F2E3"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2F39CB3"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3546"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63BABC1" w14:textId="63466E0F"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1008" w:type="dxa"/>
            <w:tcBorders>
              <w:top w:val="single" w:sz="4" w:space="0" w:color="auto"/>
              <w:left w:val="single" w:sz="4" w:space="0" w:color="auto"/>
              <w:bottom w:val="single" w:sz="4" w:space="0" w:color="auto"/>
              <w:right w:val="single" w:sz="4" w:space="0" w:color="auto"/>
            </w:tcBorders>
          </w:tcPr>
          <w:p w14:paraId="3D4C68CA" w14:textId="422A9FFC"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D97087" w14:paraId="333110B1" w14:textId="375CF22A"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B777E"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8F3FB90"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13066E2D"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single" w:sz="4" w:space="0" w:color="auto"/>
              <w:left w:val="nil"/>
              <w:bottom w:val="single" w:sz="4" w:space="0" w:color="auto"/>
              <w:right w:val="single" w:sz="4" w:space="0" w:color="auto"/>
            </w:tcBorders>
            <w:vAlign w:val="center"/>
            <w:hideMark/>
          </w:tcPr>
          <w:p w14:paraId="78BD63ED"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4AF620D"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7515661"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8FEA"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77D0B8E" w14:textId="1FF91FDA"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1008" w:type="dxa"/>
            <w:tcBorders>
              <w:top w:val="single" w:sz="4" w:space="0" w:color="auto"/>
              <w:left w:val="single" w:sz="4" w:space="0" w:color="auto"/>
              <w:bottom w:val="single" w:sz="4" w:space="0" w:color="auto"/>
              <w:right w:val="single" w:sz="4" w:space="0" w:color="auto"/>
            </w:tcBorders>
          </w:tcPr>
          <w:p w14:paraId="03C2F480" w14:textId="4B2B04AF"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bl>
    <w:p w14:paraId="6337E0B8" w14:textId="77777777" w:rsidR="00807A3F" w:rsidRDefault="00807A3F" w:rsidP="00F44B43">
      <w:pPr>
        <w:spacing w:beforeLines="50" w:before="120" w:afterLines="50" w:after="120"/>
        <w:jc w:val="both"/>
        <w:rPr>
          <w:rFonts w:eastAsiaTheme="minorEastAsia"/>
          <w:b/>
          <w:bCs/>
          <w:u w:val="single"/>
          <w:lang w:eastAsia="zh-TW"/>
        </w:rPr>
      </w:pPr>
    </w:p>
    <w:bookmarkEnd w:id="9"/>
    <w:p w14:paraId="0BC381C7" w14:textId="447A12CF"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21EF1DA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w:t>
      </w:r>
      <w:r w:rsidR="005201BE">
        <w:rPr>
          <w:rFonts w:eastAsiaTheme="minorEastAsia"/>
          <w:lang w:eastAsia="zh-TW"/>
        </w:rPr>
        <w:t>simulation results for 8Rx PDSCH single carrier and CA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1565A568" w:rsidR="000D2B37" w:rsidRPr="004674C9" w:rsidRDefault="00C9532E" w:rsidP="000D2B37">
      <w:pPr>
        <w:numPr>
          <w:ilvl w:val="0"/>
          <w:numId w:val="2"/>
        </w:numPr>
        <w:jc w:val="both"/>
        <w:rPr>
          <w:lang w:eastAsia="zh-CN"/>
        </w:rPr>
      </w:pPr>
      <w:r w:rsidRPr="00C9532E">
        <w:rPr>
          <w:rFonts w:eastAsia="SimSun"/>
          <w:lang w:eastAsia="zh-CN"/>
        </w:rPr>
        <w:t>R4-2402857</w:t>
      </w:r>
      <w:r w:rsidR="008638BE" w:rsidRPr="00E33C14">
        <w:rPr>
          <w:rFonts w:eastAsia="SimSun"/>
          <w:lang w:eastAsia="zh-CN"/>
        </w:rPr>
        <w:t>, “</w:t>
      </w:r>
      <w:r w:rsidR="006C3953" w:rsidRPr="006C3953">
        <w:rPr>
          <w:rFonts w:eastAsia="SimSun"/>
          <w:lang w:eastAsia="zh-CN"/>
        </w:rPr>
        <w:t>WF for UE 8Rx performance requirements</w:t>
      </w:r>
      <w:r w:rsidR="008638BE" w:rsidRPr="00E33C14">
        <w:rPr>
          <w:rFonts w:eastAsia="SimSun"/>
          <w:lang w:eastAsia="zh-CN"/>
        </w:rPr>
        <w:t xml:space="preserve">”, </w:t>
      </w:r>
      <w:r w:rsidR="008638BE" w:rsidRPr="00D228DD">
        <w:rPr>
          <w:rFonts w:eastAsia="SimSun"/>
          <w:lang w:eastAsia="zh-CN"/>
        </w:rPr>
        <w:t xml:space="preserve">Huawei, </w:t>
      </w:r>
      <w:proofErr w:type="spellStart"/>
      <w:r w:rsidR="008638BE" w:rsidRPr="00D228DD">
        <w:rPr>
          <w:rFonts w:eastAsia="SimSun"/>
          <w:lang w:eastAsia="zh-CN"/>
        </w:rPr>
        <w:t>HiSilicon</w:t>
      </w:r>
      <w:proofErr w:type="spellEnd"/>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7BC2" w14:textId="77777777" w:rsidR="008008B3" w:rsidRDefault="008008B3" w:rsidP="000A231E">
      <w:pPr>
        <w:spacing w:after="0"/>
      </w:pPr>
      <w:r>
        <w:separator/>
      </w:r>
    </w:p>
  </w:endnote>
  <w:endnote w:type="continuationSeparator" w:id="0">
    <w:p w14:paraId="08C6ECF8" w14:textId="77777777" w:rsidR="008008B3" w:rsidRDefault="008008B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7822" w14:textId="77777777" w:rsidR="008008B3" w:rsidRDefault="008008B3" w:rsidP="000A231E">
      <w:pPr>
        <w:spacing w:after="0"/>
      </w:pPr>
      <w:r>
        <w:separator/>
      </w:r>
    </w:p>
  </w:footnote>
  <w:footnote w:type="continuationSeparator" w:id="0">
    <w:p w14:paraId="609C4975" w14:textId="77777777" w:rsidR="008008B3" w:rsidRDefault="008008B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5"/>
  </w:num>
  <w:num w:numId="2" w16cid:durableId="78914589">
    <w:abstractNumId w:val="8"/>
  </w:num>
  <w:num w:numId="3" w16cid:durableId="391581186">
    <w:abstractNumId w:val="10"/>
  </w:num>
  <w:num w:numId="4" w16cid:durableId="129713142">
    <w:abstractNumId w:val="9"/>
  </w:num>
  <w:num w:numId="5" w16cid:durableId="538857969">
    <w:abstractNumId w:val="14"/>
  </w:num>
  <w:num w:numId="6" w16cid:durableId="880165457">
    <w:abstractNumId w:val="1"/>
  </w:num>
  <w:num w:numId="7" w16cid:durableId="675815263">
    <w:abstractNumId w:val="3"/>
  </w:num>
  <w:num w:numId="8" w16cid:durableId="1730962205">
    <w:abstractNumId w:val="13"/>
  </w:num>
  <w:num w:numId="9" w16cid:durableId="1886408449">
    <w:abstractNumId w:val="4"/>
  </w:num>
  <w:num w:numId="10" w16cid:durableId="651981631">
    <w:abstractNumId w:val="11"/>
  </w:num>
  <w:num w:numId="11" w16cid:durableId="1938246268">
    <w:abstractNumId w:val="6"/>
  </w:num>
  <w:num w:numId="12" w16cid:durableId="195699417">
    <w:abstractNumId w:val="12"/>
  </w:num>
  <w:num w:numId="13" w16cid:durableId="1286422033">
    <w:abstractNumId w:val="2"/>
  </w:num>
  <w:num w:numId="14" w16cid:durableId="1348558551">
    <w:abstractNumId w:val="7"/>
  </w:num>
  <w:num w:numId="15" w16cid:durableId="1880776756">
    <w:abstractNumId w:val="10"/>
  </w:num>
  <w:num w:numId="16" w16cid:durableId="523134471">
    <w:abstractNumId w:val="10"/>
  </w:num>
  <w:num w:numId="17" w16cid:durableId="1562786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1507"/>
    <w:rsid w:val="00056013"/>
    <w:rsid w:val="00060164"/>
    <w:rsid w:val="00060BDF"/>
    <w:rsid w:val="00061B73"/>
    <w:rsid w:val="0006321A"/>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57D0"/>
    <w:rsid w:val="000B743B"/>
    <w:rsid w:val="000B7D69"/>
    <w:rsid w:val="000C0397"/>
    <w:rsid w:val="000C096E"/>
    <w:rsid w:val="000C31FB"/>
    <w:rsid w:val="000C32E6"/>
    <w:rsid w:val="000C4CE7"/>
    <w:rsid w:val="000D12EC"/>
    <w:rsid w:val="000D2B37"/>
    <w:rsid w:val="000D2ED1"/>
    <w:rsid w:val="000D46C8"/>
    <w:rsid w:val="000D5A89"/>
    <w:rsid w:val="000D6257"/>
    <w:rsid w:val="000D7F7B"/>
    <w:rsid w:val="000E18D3"/>
    <w:rsid w:val="000E331F"/>
    <w:rsid w:val="000F01EC"/>
    <w:rsid w:val="000F16C0"/>
    <w:rsid w:val="000F221F"/>
    <w:rsid w:val="000F2308"/>
    <w:rsid w:val="000F2C97"/>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269DD"/>
    <w:rsid w:val="00131B4C"/>
    <w:rsid w:val="00137436"/>
    <w:rsid w:val="00141F7B"/>
    <w:rsid w:val="00142A44"/>
    <w:rsid w:val="00144549"/>
    <w:rsid w:val="0014494A"/>
    <w:rsid w:val="00145D95"/>
    <w:rsid w:val="00150EFE"/>
    <w:rsid w:val="00153250"/>
    <w:rsid w:val="00156F1C"/>
    <w:rsid w:val="001573D0"/>
    <w:rsid w:val="001613B9"/>
    <w:rsid w:val="001634A8"/>
    <w:rsid w:val="00163A26"/>
    <w:rsid w:val="00163E04"/>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3FE"/>
    <w:rsid w:val="00196449"/>
    <w:rsid w:val="001A1944"/>
    <w:rsid w:val="001A4780"/>
    <w:rsid w:val="001A75A8"/>
    <w:rsid w:val="001B0EB1"/>
    <w:rsid w:val="001B4039"/>
    <w:rsid w:val="001C0B49"/>
    <w:rsid w:val="001C23E9"/>
    <w:rsid w:val="001C58BD"/>
    <w:rsid w:val="001D092B"/>
    <w:rsid w:val="001D279D"/>
    <w:rsid w:val="001D4A7A"/>
    <w:rsid w:val="001D555E"/>
    <w:rsid w:val="001D56DC"/>
    <w:rsid w:val="001D58B8"/>
    <w:rsid w:val="001D7744"/>
    <w:rsid w:val="001E1407"/>
    <w:rsid w:val="001E40D6"/>
    <w:rsid w:val="001E4A3E"/>
    <w:rsid w:val="001E52E2"/>
    <w:rsid w:val="001E661D"/>
    <w:rsid w:val="001E6861"/>
    <w:rsid w:val="001F05CC"/>
    <w:rsid w:val="001F26A5"/>
    <w:rsid w:val="001F3227"/>
    <w:rsid w:val="001F5CBE"/>
    <w:rsid w:val="001F64D8"/>
    <w:rsid w:val="002003A9"/>
    <w:rsid w:val="00202F17"/>
    <w:rsid w:val="002060E1"/>
    <w:rsid w:val="002062CB"/>
    <w:rsid w:val="00206D9E"/>
    <w:rsid w:val="00207257"/>
    <w:rsid w:val="00210944"/>
    <w:rsid w:val="00214C88"/>
    <w:rsid w:val="002209C6"/>
    <w:rsid w:val="00220ECC"/>
    <w:rsid w:val="002215CA"/>
    <w:rsid w:val="00221EFA"/>
    <w:rsid w:val="00223616"/>
    <w:rsid w:val="00224F46"/>
    <w:rsid w:val="00225FF8"/>
    <w:rsid w:val="00231A1A"/>
    <w:rsid w:val="00232ED4"/>
    <w:rsid w:val="00233A18"/>
    <w:rsid w:val="00234CEF"/>
    <w:rsid w:val="00235FC9"/>
    <w:rsid w:val="00236137"/>
    <w:rsid w:val="0023653F"/>
    <w:rsid w:val="002405E8"/>
    <w:rsid w:val="002447D6"/>
    <w:rsid w:val="0024626B"/>
    <w:rsid w:val="00246BD5"/>
    <w:rsid w:val="00246FFF"/>
    <w:rsid w:val="00247930"/>
    <w:rsid w:val="00247E0B"/>
    <w:rsid w:val="00251F1A"/>
    <w:rsid w:val="002523E0"/>
    <w:rsid w:val="00255189"/>
    <w:rsid w:val="002559FA"/>
    <w:rsid w:val="002565BF"/>
    <w:rsid w:val="00257434"/>
    <w:rsid w:val="002657A3"/>
    <w:rsid w:val="00265AB5"/>
    <w:rsid w:val="00270305"/>
    <w:rsid w:val="00270645"/>
    <w:rsid w:val="002708EB"/>
    <w:rsid w:val="00270A86"/>
    <w:rsid w:val="0027134D"/>
    <w:rsid w:val="00273580"/>
    <w:rsid w:val="0027445F"/>
    <w:rsid w:val="00274634"/>
    <w:rsid w:val="00274B9B"/>
    <w:rsid w:val="00274BEA"/>
    <w:rsid w:val="002805D0"/>
    <w:rsid w:val="00282D8D"/>
    <w:rsid w:val="00284004"/>
    <w:rsid w:val="00285BBA"/>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49B6"/>
    <w:rsid w:val="002C63ED"/>
    <w:rsid w:val="002C7435"/>
    <w:rsid w:val="002D2590"/>
    <w:rsid w:val="002D2879"/>
    <w:rsid w:val="002D2C2E"/>
    <w:rsid w:val="002D2F24"/>
    <w:rsid w:val="002D455B"/>
    <w:rsid w:val="002D57EC"/>
    <w:rsid w:val="002D6AC9"/>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1A72"/>
    <w:rsid w:val="003133C7"/>
    <w:rsid w:val="00313DC3"/>
    <w:rsid w:val="003146E4"/>
    <w:rsid w:val="00316847"/>
    <w:rsid w:val="003177BA"/>
    <w:rsid w:val="00317A10"/>
    <w:rsid w:val="00324A8D"/>
    <w:rsid w:val="003252E9"/>
    <w:rsid w:val="00326C87"/>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1F2"/>
    <w:rsid w:val="0036041A"/>
    <w:rsid w:val="00361BF0"/>
    <w:rsid w:val="0036663C"/>
    <w:rsid w:val="00366CBC"/>
    <w:rsid w:val="0037236D"/>
    <w:rsid w:val="00372944"/>
    <w:rsid w:val="00375575"/>
    <w:rsid w:val="00375E69"/>
    <w:rsid w:val="0037664D"/>
    <w:rsid w:val="003771E4"/>
    <w:rsid w:val="00380569"/>
    <w:rsid w:val="00381288"/>
    <w:rsid w:val="00386ED3"/>
    <w:rsid w:val="0039124A"/>
    <w:rsid w:val="00391B68"/>
    <w:rsid w:val="003966A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53B"/>
    <w:rsid w:val="003E5613"/>
    <w:rsid w:val="003E607A"/>
    <w:rsid w:val="003E6372"/>
    <w:rsid w:val="003F14A3"/>
    <w:rsid w:val="003F231A"/>
    <w:rsid w:val="003F236F"/>
    <w:rsid w:val="003F3ECF"/>
    <w:rsid w:val="003F4A61"/>
    <w:rsid w:val="003F5A76"/>
    <w:rsid w:val="003F7008"/>
    <w:rsid w:val="003F7C40"/>
    <w:rsid w:val="0040081E"/>
    <w:rsid w:val="00401A64"/>
    <w:rsid w:val="004026A2"/>
    <w:rsid w:val="00404143"/>
    <w:rsid w:val="00405728"/>
    <w:rsid w:val="00410767"/>
    <w:rsid w:val="004169C7"/>
    <w:rsid w:val="004217C8"/>
    <w:rsid w:val="00423208"/>
    <w:rsid w:val="004235F8"/>
    <w:rsid w:val="00424022"/>
    <w:rsid w:val="004246E1"/>
    <w:rsid w:val="00427059"/>
    <w:rsid w:val="004276FF"/>
    <w:rsid w:val="00427E5B"/>
    <w:rsid w:val="0043012B"/>
    <w:rsid w:val="00430913"/>
    <w:rsid w:val="00431B7F"/>
    <w:rsid w:val="00431CAC"/>
    <w:rsid w:val="004320EA"/>
    <w:rsid w:val="00432715"/>
    <w:rsid w:val="00432C62"/>
    <w:rsid w:val="00433705"/>
    <w:rsid w:val="00442396"/>
    <w:rsid w:val="00454BAD"/>
    <w:rsid w:val="00454BF1"/>
    <w:rsid w:val="00457613"/>
    <w:rsid w:val="0046003E"/>
    <w:rsid w:val="00462DB9"/>
    <w:rsid w:val="004674C9"/>
    <w:rsid w:val="00467973"/>
    <w:rsid w:val="00470E94"/>
    <w:rsid w:val="00471CE0"/>
    <w:rsid w:val="00471E5D"/>
    <w:rsid w:val="00473E0A"/>
    <w:rsid w:val="00473FC2"/>
    <w:rsid w:val="004741F6"/>
    <w:rsid w:val="00475270"/>
    <w:rsid w:val="00481ABC"/>
    <w:rsid w:val="00485EC5"/>
    <w:rsid w:val="0048669D"/>
    <w:rsid w:val="004866A2"/>
    <w:rsid w:val="0048698E"/>
    <w:rsid w:val="00491541"/>
    <w:rsid w:val="004921CC"/>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5AFD"/>
    <w:rsid w:val="004E6006"/>
    <w:rsid w:val="004E629A"/>
    <w:rsid w:val="004F0B3E"/>
    <w:rsid w:val="005059ED"/>
    <w:rsid w:val="0051002B"/>
    <w:rsid w:val="00510A13"/>
    <w:rsid w:val="00510EE0"/>
    <w:rsid w:val="0051235B"/>
    <w:rsid w:val="00512DA2"/>
    <w:rsid w:val="00516098"/>
    <w:rsid w:val="00517031"/>
    <w:rsid w:val="005177E1"/>
    <w:rsid w:val="005201BE"/>
    <w:rsid w:val="00523775"/>
    <w:rsid w:val="0052431F"/>
    <w:rsid w:val="00525B7D"/>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496"/>
    <w:rsid w:val="0056550D"/>
    <w:rsid w:val="005700A9"/>
    <w:rsid w:val="00572793"/>
    <w:rsid w:val="005762E0"/>
    <w:rsid w:val="0057653F"/>
    <w:rsid w:val="00577B00"/>
    <w:rsid w:val="00586629"/>
    <w:rsid w:val="00591DBB"/>
    <w:rsid w:val="00591F66"/>
    <w:rsid w:val="00592D1B"/>
    <w:rsid w:val="0059332D"/>
    <w:rsid w:val="0059405A"/>
    <w:rsid w:val="00595378"/>
    <w:rsid w:val="00597CB7"/>
    <w:rsid w:val="005A2929"/>
    <w:rsid w:val="005A456C"/>
    <w:rsid w:val="005A5A60"/>
    <w:rsid w:val="005B2DE4"/>
    <w:rsid w:val="005B33C9"/>
    <w:rsid w:val="005B47E6"/>
    <w:rsid w:val="005B4A6E"/>
    <w:rsid w:val="005B575D"/>
    <w:rsid w:val="005B6832"/>
    <w:rsid w:val="005B6969"/>
    <w:rsid w:val="005B75B0"/>
    <w:rsid w:val="005B7D92"/>
    <w:rsid w:val="005C1404"/>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A04"/>
    <w:rsid w:val="005E7DA6"/>
    <w:rsid w:val="005F02E2"/>
    <w:rsid w:val="005F0F33"/>
    <w:rsid w:val="005F0FF9"/>
    <w:rsid w:val="0060085F"/>
    <w:rsid w:val="00603FD6"/>
    <w:rsid w:val="006048F7"/>
    <w:rsid w:val="00605029"/>
    <w:rsid w:val="00605A44"/>
    <w:rsid w:val="00605B35"/>
    <w:rsid w:val="006061F1"/>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712"/>
    <w:rsid w:val="006511A8"/>
    <w:rsid w:val="0065266B"/>
    <w:rsid w:val="00655EE6"/>
    <w:rsid w:val="006577BF"/>
    <w:rsid w:val="00660B2E"/>
    <w:rsid w:val="006671DB"/>
    <w:rsid w:val="00670115"/>
    <w:rsid w:val="00672AA5"/>
    <w:rsid w:val="0067354B"/>
    <w:rsid w:val="00673649"/>
    <w:rsid w:val="00673814"/>
    <w:rsid w:val="0067582F"/>
    <w:rsid w:val="00680CEB"/>
    <w:rsid w:val="00682105"/>
    <w:rsid w:val="00683893"/>
    <w:rsid w:val="00683BAD"/>
    <w:rsid w:val="0068481B"/>
    <w:rsid w:val="00691A28"/>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3953"/>
    <w:rsid w:val="006C68A2"/>
    <w:rsid w:val="006C737C"/>
    <w:rsid w:val="006D03B1"/>
    <w:rsid w:val="006D0DD3"/>
    <w:rsid w:val="006D19CC"/>
    <w:rsid w:val="006D392E"/>
    <w:rsid w:val="006D7C6C"/>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44352"/>
    <w:rsid w:val="00745AD4"/>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9FB"/>
    <w:rsid w:val="00777AE2"/>
    <w:rsid w:val="007816FA"/>
    <w:rsid w:val="00781AE8"/>
    <w:rsid w:val="00796565"/>
    <w:rsid w:val="00796E65"/>
    <w:rsid w:val="00797EB7"/>
    <w:rsid w:val="007A1CB9"/>
    <w:rsid w:val="007A40C7"/>
    <w:rsid w:val="007A53ED"/>
    <w:rsid w:val="007A5E7D"/>
    <w:rsid w:val="007A7F2A"/>
    <w:rsid w:val="007A7F59"/>
    <w:rsid w:val="007B60AE"/>
    <w:rsid w:val="007B6741"/>
    <w:rsid w:val="007B6DF4"/>
    <w:rsid w:val="007B6E71"/>
    <w:rsid w:val="007C1D3A"/>
    <w:rsid w:val="007C202E"/>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08B3"/>
    <w:rsid w:val="0080219E"/>
    <w:rsid w:val="0080393B"/>
    <w:rsid w:val="00803D4E"/>
    <w:rsid w:val="008054FC"/>
    <w:rsid w:val="008073D2"/>
    <w:rsid w:val="008078B9"/>
    <w:rsid w:val="00807A3F"/>
    <w:rsid w:val="0081040B"/>
    <w:rsid w:val="00811608"/>
    <w:rsid w:val="008129E6"/>
    <w:rsid w:val="0081363B"/>
    <w:rsid w:val="008138C0"/>
    <w:rsid w:val="00817599"/>
    <w:rsid w:val="00817EDF"/>
    <w:rsid w:val="008232AB"/>
    <w:rsid w:val="008251F0"/>
    <w:rsid w:val="008255F2"/>
    <w:rsid w:val="00825A46"/>
    <w:rsid w:val="00826BC9"/>
    <w:rsid w:val="008308F9"/>
    <w:rsid w:val="00832895"/>
    <w:rsid w:val="008332DD"/>
    <w:rsid w:val="008338A2"/>
    <w:rsid w:val="008363B8"/>
    <w:rsid w:val="008364B2"/>
    <w:rsid w:val="00840F6D"/>
    <w:rsid w:val="0084313A"/>
    <w:rsid w:val="008439A3"/>
    <w:rsid w:val="00843FC4"/>
    <w:rsid w:val="008441F0"/>
    <w:rsid w:val="00844BDB"/>
    <w:rsid w:val="0084797F"/>
    <w:rsid w:val="00854397"/>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5684"/>
    <w:rsid w:val="00886B42"/>
    <w:rsid w:val="00887BB8"/>
    <w:rsid w:val="00887F3C"/>
    <w:rsid w:val="00891326"/>
    <w:rsid w:val="00892CFA"/>
    <w:rsid w:val="00893C2D"/>
    <w:rsid w:val="00894AF5"/>
    <w:rsid w:val="008968FD"/>
    <w:rsid w:val="00897272"/>
    <w:rsid w:val="008A0233"/>
    <w:rsid w:val="008A1107"/>
    <w:rsid w:val="008A13DF"/>
    <w:rsid w:val="008A31EA"/>
    <w:rsid w:val="008A36F9"/>
    <w:rsid w:val="008A3874"/>
    <w:rsid w:val="008A5428"/>
    <w:rsid w:val="008B158D"/>
    <w:rsid w:val="008B2496"/>
    <w:rsid w:val="008B427B"/>
    <w:rsid w:val="008B67A9"/>
    <w:rsid w:val="008C106E"/>
    <w:rsid w:val="008C21F6"/>
    <w:rsid w:val="008C599A"/>
    <w:rsid w:val="008D00E5"/>
    <w:rsid w:val="008D0546"/>
    <w:rsid w:val="008D0CBA"/>
    <w:rsid w:val="008D3F03"/>
    <w:rsid w:val="008D6E76"/>
    <w:rsid w:val="008D79BE"/>
    <w:rsid w:val="008E280D"/>
    <w:rsid w:val="008E34F8"/>
    <w:rsid w:val="008E3562"/>
    <w:rsid w:val="008E37C0"/>
    <w:rsid w:val="008E3E55"/>
    <w:rsid w:val="008E4C8F"/>
    <w:rsid w:val="008E5411"/>
    <w:rsid w:val="008E566D"/>
    <w:rsid w:val="008E7298"/>
    <w:rsid w:val="008E7515"/>
    <w:rsid w:val="008F452B"/>
    <w:rsid w:val="008F4CB6"/>
    <w:rsid w:val="008F5556"/>
    <w:rsid w:val="008F5FEC"/>
    <w:rsid w:val="008F7153"/>
    <w:rsid w:val="00902ED4"/>
    <w:rsid w:val="0090344D"/>
    <w:rsid w:val="009056D8"/>
    <w:rsid w:val="0091528D"/>
    <w:rsid w:val="00915F30"/>
    <w:rsid w:val="009164A9"/>
    <w:rsid w:val="00916780"/>
    <w:rsid w:val="009274A4"/>
    <w:rsid w:val="00927E2F"/>
    <w:rsid w:val="0093062E"/>
    <w:rsid w:val="009321B5"/>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49AB"/>
    <w:rsid w:val="009B7BAE"/>
    <w:rsid w:val="009C44D4"/>
    <w:rsid w:val="009C6EB9"/>
    <w:rsid w:val="009C7EF3"/>
    <w:rsid w:val="009D0A4B"/>
    <w:rsid w:val="009D0FAE"/>
    <w:rsid w:val="009D0FF6"/>
    <w:rsid w:val="009D1942"/>
    <w:rsid w:val="009D3E52"/>
    <w:rsid w:val="009D6A45"/>
    <w:rsid w:val="009E124A"/>
    <w:rsid w:val="009E22B4"/>
    <w:rsid w:val="009E2725"/>
    <w:rsid w:val="009E2974"/>
    <w:rsid w:val="009E3643"/>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1488"/>
    <w:rsid w:val="00A42F36"/>
    <w:rsid w:val="00A43086"/>
    <w:rsid w:val="00A452D7"/>
    <w:rsid w:val="00A46E4F"/>
    <w:rsid w:val="00A47BA8"/>
    <w:rsid w:val="00A50790"/>
    <w:rsid w:val="00A5319F"/>
    <w:rsid w:val="00A55C31"/>
    <w:rsid w:val="00A618C3"/>
    <w:rsid w:val="00A64E97"/>
    <w:rsid w:val="00A65BCE"/>
    <w:rsid w:val="00A66738"/>
    <w:rsid w:val="00A66910"/>
    <w:rsid w:val="00A670D2"/>
    <w:rsid w:val="00A7221B"/>
    <w:rsid w:val="00A75037"/>
    <w:rsid w:val="00A766A6"/>
    <w:rsid w:val="00A775EF"/>
    <w:rsid w:val="00A80F6E"/>
    <w:rsid w:val="00A8214A"/>
    <w:rsid w:val="00A82D09"/>
    <w:rsid w:val="00A8397A"/>
    <w:rsid w:val="00A9269B"/>
    <w:rsid w:val="00A9409E"/>
    <w:rsid w:val="00A9444A"/>
    <w:rsid w:val="00A94561"/>
    <w:rsid w:val="00A9541F"/>
    <w:rsid w:val="00A95D32"/>
    <w:rsid w:val="00AA005F"/>
    <w:rsid w:val="00AA06B7"/>
    <w:rsid w:val="00AA0CC6"/>
    <w:rsid w:val="00AA231E"/>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1A0B"/>
    <w:rsid w:val="00AE31FB"/>
    <w:rsid w:val="00AE4A31"/>
    <w:rsid w:val="00AF011B"/>
    <w:rsid w:val="00AF1BB1"/>
    <w:rsid w:val="00AF2FDE"/>
    <w:rsid w:val="00AF43C3"/>
    <w:rsid w:val="00AF4DF2"/>
    <w:rsid w:val="00B002AD"/>
    <w:rsid w:val="00B01F4C"/>
    <w:rsid w:val="00B03153"/>
    <w:rsid w:val="00B03F74"/>
    <w:rsid w:val="00B04D3D"/>
    <w:rsid w:val="00B0595F"/>
    <w:rsid w:val="00B16D75"/>
    <w:rsid w:val="00B20201"/>
    <w:rsid w:val="00B20D9D"/>
    <w:rsid w:val="00B228B3"/>
    <w:rsid w:val="00B32CF3"/>
    <w:rsid w:val="00B32E71"/>
    <w:rsid w:val="00B34E36"/>
    <w:rsid w:val="00B3625D"/>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5C08"/>
    <w:rsid w:val="00B86C2B"/>
    <w:rsid w:val="00B90FA2"/>
    <w:rsid w:val="00B910F3"/>
    <w:rsid w:val="00B916DF"/>
    <w:rsid w:val="00B917E7"/>
    <w:rsid w:val="00B95D65"/>
    <w:rsid w:val="00B97157"/>
    <w:rsid w:val="00BA054E"/>
    <w:rsid w:val="00BA0BD2"/>
    <w:rsid w:val="00BA2E07"/>
    <w:rsid w:val="00BA3396"/>
    <w:rsid w:val="00BA4690"/>
    <w:rsid w:val="00BA61EC"/>
    <w:rsid w:val="00BB1C61"/>
    <w:rsid w:val="00BB637F"/>
    <w:rsid w:val="00BC0856"/>
    <w:rsid w:val="00BC54B4"/>
    <w:rsid w:val="00BC59C3"/>
    <w:rsid w:val="00BE0311"/>
    <w:rsid w:val="00BE14CA"/>
    <w:rsid w:val="00BE1D89"/>
    <w:rsid w:val="00BE38F5"/>
    <w:rsid w:val="00BE5321"/>
    <w:rsid w:val="00BE5B16"/>
    <w:rsid w:val="00BF3DDF"/>
    <w:rsid w:val="00BF3FC7"/>
    <w:rsid w:val="00BF5F3E"/>
    <w:rsid w:val="00BF7765"/>
    <w:rsid w:val="00BF79EE"/>
    <w:rsid w:val="00C00521"/>
    <w:rsid w:val="00C019F2"/>
    <w:rsid w:val="00C03DFB"/>
    <w:rsid w:val="00C04182"/>
    <w:rsid w:val="00C04E5B"/>
    <w:rsid w:val="00C05F25"/>
    <w:rsid w:val="00C07302"/>
    <w:rsid w:val="00C12F1C"/>
    <w:rsid w:val="00C223DB"/>
    <w:rsid w:val="00C24049"/>
    <w:rsid w:val="00C25AB0"/>
    <w:rsid w:val="00C261E8"/>
    <w:rsid w:val="00C31A78"/>
    <w:rsid w:val="00C34C4A"/>
    <w:rsid w:val="00C34D58"/>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163"/>
    <w:rsid w:val="00C90347"/>
    <w:rsid w:val="00C91730"/>
    <w:rsid w:val="00C93E3E"/>
    <w:rsid w:val="00C9532E"/>
    <w:rsid w:val="00C9533E"/>
    <w:rsid w:val="00C95EBB"/>
    <w:rsid w:val="00C9639B"/>
    <w:rsid w:val="00C973AC"/>
    <w:rsid w:val="00C97686"/>
    <w:rsid w:val="00CA0243"/>
    <w:rsid w:val="00CA0A99"/>
    <w:rsid w:val="00CA0D0B"/>
    <w:rsid w:val="00CA0F02"/>
    <w:rsid w:val="00CA1AC6"/>
    <w:rsid w:val="00CA7622"/>
    <w:rsid w:val="00CB3EA3"/>
    <w:rsid w:val="00CB63AB"/>
    <w:rsid w:val="00CB6E99"/>
    <w:rsid w:val="00CB7391"/>
    <w:rsid w:val="00CB75B9"/>
    <w:rsid w:val="00CC21A5"/>
    <w:rsid w:val="00CC34B2"/>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CF78B6"/>
    <w:rsid w:val="00CF7B2D"/>
    <w:rsid w:val="00D03A73"/>
    <w:rsid w:val="00D05090"/>
    <w:rsid w:val="00D058A4"/>
    <w:rsid w:val="00D12290"/>
    <w:rsid w:val="00D1231A"/>
    <w:rsid w:val="00D16FA3"/>
    <w:rsid w:val="00D25E1A"/>
    <w:rsid w:val="00D35160"/>
    <w:rsid w:val="00D359CD"/>
    <w:rsid w:val="00D377A1"/>
    <w:rsid w:val="00D37FA2"/>
    <w:rsid w:val="00D42F3D"/>
    <w:rsid w:val="00D42FC2"/>
    <w:rsid w:val="00D43731"/>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C3A"/>
    <w:rsid w:val="00D96276"/>
    <w:rsid w:val="00D97087"/>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6E2"/>
    <w:rsid w:val="00E02FA2"/>
    <w:rsid w:val="00E0356B"/>
    <w:rsid w:val="00E0435D"/>
    <w:rsid w:val="00E10EE1"/>
    <w:rsid w:val="00E11C10"/>
    <w:rsid w:val="00E1304E"/>
    <w:rsid w:val="00E132D7"/>
    <w:rsid w:val="00E14AA9"/>
    <w:rsid w:val="00E1578E"/>
    <w:rsid w:val="00E16924"/>
    <w:rsid w:val="00E17A91"/>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0923"/>
    <w:rsid w:val="00E81889"/>
    <w:rsid w:val="00E928A0"/>
    <w:rsid w:val="00E947CE"/>
    <w:rsid w:val="00E96339"/>
    <w:rsid w:val="00E97173"/>
    <w:rsid w:val="00EA3729"/>
    <w:rsid w:val="00EA3C03"/>
    <w:rsid w:val="00EA6124"/>
    <w:rsid w:val="00EA6F58"/>
    <w:rsid w:val="00EB3650"/>
    <w:rsid w:val="00EB45C0"/>
    <w:rsid w:val="00EC3045"/>
    <w:rsid w:val="00EC4810"/>
    <w:rsid w:val="00EC531D"/>
    <w:rsid w:val="00ED07F2"/>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25EF"/>
    <w:rsid w:val="00F17F4D"/>
    <w:rsid w:val="00F21F7F"/>
    <w:rsid w:val="00F24373"/>
    <w:rsid w:val="00F26194"/>
    <w:rsid w:val="00F31EA4"/>
    <w:rsid w:val="00F3289C"/>
    <w:rsid w:val="00F32D80"/>
    <w:rsid w:val="00F34699"/>
    <w:rsid w:val="00F35FD4"/>
    <w:rsid w:val="00F375A4"/>
    <w:rsid w:val="00F40BE4"/>
    <w:rsid w:val="00F425C0"/>
    <w:rsid w:val="00F427F5"/>
    <w:rsid w:val="00F44B43"/>
    <w:rsid w:val="00F451ED"/>
    <w:rsid w:val="00F46B46"/>
    <w:rsid w:val="00F514F8"/>
    <w:rsid w:val="00F51F09"/>
    <w:rsid w:val="00F54F91"/>
    <w:rsid w:val="00F56D0A"/>
    <w:rsid w:val="00F573E5"/>
    <w:rsid w:val="00F57E0D"/>
    <w:rsid w:val="00F60D2F"/>
    <w:rsid w:val="00F61CCE"/>
    <w:rsid w:val="00F62584"/>
    <w:rsid w:val="00F63AA2"/>
    <w:rsid w:val="00F66077"/>
    <w:rsid w:val="00F66127"/>
    <w:rsid w:val="00F664CC"/>
    <w:rsid w:val="00F67C46"/>
    <w:rsid w:val="00F71B2A"/>
    <w:rsid w:val="00F720AC"/>
    <w:rsid w:val="00F800FB"/>
    <w:rsid w:val="00F811E7"/>
    <w:rsid w:val="00F81E71"/>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0F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9200913">
      <w:bodyDiv w:val="1"/>
      <w:marLeft w:val="0"/>
      <w:marRight w:val="0"/>
      <w:marTop w:val="0"/>
      <w:marBottom w:val="0"/>
      <w:divBdr>
        <w:top w:val="none" w:sz="0" w:space="0" w:color="auto"/>
        <w:left w:val="none" w:sz="0" w:space="0" w:color="auto"/>
        <w:bottom w:val="none" w:sz="0" w:space="0" w:color="auto"/>
        <w:right w:val="none" w:sz="0" w:space="0" w:color="auto"/>
      </w:divBdr>
    </w:div>
    <w:div w:id="150488518">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78226409">
      <w:bodyDiv w:val="1"/>
      <w:marLeft w:val="0"/>
      <w:marRight w:val="0"/>
      <w:marTop w:val="0"/>
      <w:marBottom w:val="0"/>
      <w:divBdr>
        <w:top w:val="none" w:sz="0" w:space="0" w:color="auto"/>
        <w:left w:val="none" w:sz="0" w:space="0" w:color="auto"/>
        <w:bottom w:val="none" w:sz="0" w:space="0" w:color="auto"/>
        <w:right w:val="none" w:sz="0" w:space="0" w:color="auto"/>
      </w:divBdr>
    </w:div>
    <w:div w:id="320891429">
      <w:bodyDiv w:val="1"/>
      <w:marLeft w:val="0"/>
      <w:marRight w:val="0"/>
      <w:marTop w:val="0"/>
      <w:marBottom w:val="0"/>
      <w:divBdr>
        <w:top w:val="none" w:sz="0" w:space="0" w:color="auto"/>
        <w:left w:val="none" w:sz="0" w:space="0" w:color="auto"/>
        <w:bottom w:val="none" w:sz="0" w:space="0" w:color="auto"/>
        <w:right w:val="none" w:sz="0" w:space="0" w:color="auto"/>
      </w:divBdr>
    </w:div>
    <w:div w:id="326985942">
      <w:bodyDiv w:val="1"/>
      <w:marLeft w:val="0"/>
      <w:marRight w:val="0"/>
      <w:marTop w:val="0"/>
      <w:marBottom w:val="0"/>
      <w:divBdr>
        <w:top w:val="none" w:sz="0" w:space="0" w:color="auto"/>
        <w:left w:val="none" w:sz="0" w:space="0" w:color="auto"/>
        <w:bottom w:val="none" w:sz="0" w:space="0" w:color="auto"/>
        <w:right w:val="none" w:sz="0" w:space="0" w:color="auto"/>
      </w:divBdr>
    </w:div>
    <w:div w:id="436022476">
      <w:bodyDiv w:val="1"/>
      <w:marLeft w:val="0"/>
      <w:marRight w:val="0"/>
      <w:marTop w:val="0"/>
      <w:marBottom w:val="0"/>
      <w:divBdr>
        <w:top w:val="none" w:sz="0" w:space="0" w:color="auto"/>
        <w:left w:val="none" w:sz="0" w:space="0" w:color="auto"/>
        <w:bottom w:val="none" w:sz="0" w:space="0" w:color="auto"/>
        <w:right w:val="none" w:sz="0" w:space="0" w:color="auto"/>
      </w:divBdr>
    </w:div>
    <w:div w:id="440300734">
      <w:bodyDiv w:val="1"/>
      <w:marLeft w:val="0"/>
      <w:marRight w:val="0"/>
      <w:marTop w:val="0"/>
      <w:marBottom w:val="0"/>
      <w:divBdr>
        <w:top w:val="none" w:sz="0" w:space="0" w:color="auto"/>
        <w:left w:val="none" w:sz="0" w:space="0" w:color="auto"/>
        <w:bottom w:val="none" w:sz="0" w:space="0" w:color="auto"/>
        <w:right w:val="none" w:sz="0" w:space="0" w:color="auto"/>
      </w:divBdr>
    </w:div>
    <w:div w:id="497118972">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016186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139955958">
      <w:bodyDiv w:val="1"/>
      <w:marLeft w:val="0"/>
      <w:marRight w:val="0"/>
      <w:marTop w:val="0"/>
      <w:marBottom w:val="0"/>
      <w:divBdr>
        <w:top w:val="none" w:sz="0" w:space="0" w:color="auto"/>
        <w:left w:val="none" w:sz="0" w:space="0" w:color="auto"/>
        <w:bottom w:val="none" w:sz="0" w:space="0" w:color="auto"/>
        <w:right w:val="none" w:sz="0" w:space="0" w:color="auto"/>
      </w:divBdr>
    </w:div>
    <w:div w:id="123797824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808139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5003034">
      <w:bodyDiv w:val="1"/>
      <w:marLeft w:val="0"/>
      <w:marRight w:val="0"/>
      <w:marTop w:val="0"/>
      <w:marBottom w:val="0"/>
      <w:divBdr>
        <w:top w:val="none" w:sz="0" w:space="0" w:color="auto"/>
        <w:left w:val="none" w:sz="0" w:space="0" w:color="auto"/>
        <w:bottom w:val="none" w:sz="0" w:space="0" w:color="auto"/>
        <w:right w:val="none" w:sz="0" w:space="0" w:color="auto"/>
      </w:divBdr>
    </w:div>
    <w:div w:id="157686172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3874077">
      <w:bodyDiv w:val="1"/>
      <w:marLeft w:val="0"/>
      <w:marRight w:val="0"/>
      <w:marTop w:val="0"/>
      <w:marBottom w:val="0"/>
      <w:divBdr>
        <w:top w:val="none" w:sz="0" w:space="0" w:color="auto"/>
        <w:left w:val="none" w:sz="0" w:space="0" w:color="auto"/>
        <w:bottom w:val="none" w:sz="0" w:space="0" w:color="auto"/>
        <w:right w:val="none" w:sz="0" w:space="0" w:color="auto"/>
      </w:divBdr>
    </w:div>
    <w:div w:id="160118271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5204109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17410886">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0629947">
      <w:bodyDiv w:val="1"/>
      <w:marLeft w:val="0"/>
      <w:marRight w:val="0"/>
      <w:marTop w:val="0"/>
      <w:marBottom w:val="0"/>
      <w:divBdr>
        <w:top w:val="none" w:sz="0" w:space="0" w:color="auto"/>
        <w:left w:val="none" w:sz="0" w:space="0" w:color="auto"/>
        <w:bottom w:val="none" w:sz="0" w:space="0" w:color="auto"/>
        <w:right w:val="none" w:sz="0" w:space="0" w:color="auto"/>
      </w:divBdr>
    </w:div>
    <w:div w:id="1910386698">
      <w:bodyDiv w:val="1"/>
      <w:marLeft w:val="0"/>
      <w:marRight w:val="0"/>
      <w:marTop w:val="0"/>
      <w:marBottom w:val="0"/>
      <w:divBdr>
        <w:top w:val="none" w:sz="0" w:space="0" w:color="auto"/>
        <w:left w:val="none" w:sz="0" w:space="0" w:color="auto"/>
        <w:bottom w:val="none" w:sz="0" w:space="0" w:color="auto"/>
        <w:right w:val="none" w:sz="0" w:space="0" w:color="auto"/>
      </w:divBdr>
    </w:div>
    <w:div w:id="1959752157">
      <w:bodyDiv w:val="1"/>
      <w:marLeft w:val="0"/>
      <w:marRight w:val="0"/>
      <w:marTop w:val="0"/>
      <w:marBottom w:val="0"/>
      <w:divBdr>
        <w:top w:val="none" w:sz="0" w:space="0" w:color="auto"/>
        <w:left w:val="none" w:sz="0" w:space="0" w:color="auto"/>
        <w:bottom w:val="none" w:sz="0" w:space="0" w:color="auto"/>
        <w:right w:val="none" w:sz="0" w:space="0" w:color="auto"/>
      </w:divBdr>
    </w:div>
    <w:div w:id="1998218233">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886</Words>
  <Characters>5052</Characters>
  <Application>Microsoft Office Word</Application>
  <DocSecurity>0</DocSecurity>
  <Lines>42</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69</cp:revision>
  <dcterms:created xsi:type="dcterms:W3CDTF">2024-04-01T08:28:00Z</dcterms:created>
  <dcterms:modified xsi:type="dcterms:W3CDTF">2024-04-08T06:25:00Z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2024-04-01T07:49:17Z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42ae0bde-b233-434b-99a7-cdb56d061c9e</vt:lpwstr>
  </property>
  <property fmtid="{D5CDD505-2E9C-101B-9397-08002B2CF9AE}" pid="8" name="MSIP_Label_83bcef13-7cac-433f-ba1d-47a323951816_ContentBits">
    <vt:lpwstr>0</vt:lpwstr>
  </property>
</Properties>
</file>